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1913" w14:textId="6007CA5F" w:rsidR="00CB4843" w:rsidRPr="00CB4843" w:rsidRDefault="00CB4843" w:rsidP="00CB4843">
      <w:pPr>
        <w:tabs>
          <w:tab w:val="left" w:pos="1134"/>
        </w:tabs>
        <w:ind w:left="1134" w:hanging="1134"/>
        <w:jc w:val="center"/>
        <w:rPr>
          <w:rFonts w:ascii="Times New Roman" w:eastAsia="Times New Roman" w:hAnsi="Times New Roman"/>
          <w:b/>
          <w:sz w:val="24"/>
          <w:szCs w:val="24"/>
          <w:u w:val="single"/>
        </w:rPr>
      </w:pPr>
      <w:bookmarkStart w:id="0" w:name="_GoBack"/>
      <w:bookmarkEnd w:id="0"/>
      <w:r w:rsidRPr="00751792">
        <w:rPr>
          <w:rFonts w:ascii="Times New Roman" w:eastAsia="Times New Roman" w:hAnsi="Times New Roman"/>
          <w:b/>
          <w:sz w:val="24"/>
          <w:szCs w:val="24"/>
          <w:u w:val="single"/>
        </w:rPr>
        <w:t>Annex L</w:t>
      </w:r>
      <w:r w:rsidRPr="00CB4843">
        <w:rPr>
          <w:rFonts w:ascii="Times New Roman" w:eastAsia="Times New Roman" w:hAnsi="Times New Roman"/>
          <w:b/>
          <w:sz w:val="24"/>
          <w:szCs w:val="24"/>
          <w:u w:val="single"/>
        </w:rPr>
        <w:t xml:space="preserve">: </w:t>
      </w:r>
      <w:r w:rsidRPr="00751792">
        <w:rPr>
          <w:rFonts w:ascii="Times New Roman" w:eastAsia="Times New Roman" w:hAnsi="Times New Roman"/>
          <w:b/>
          <w:sz w:val="24"/>
          <w:szCs w:val="24"/>
          <w:u w:val="single"/>
        </w:rPr>
        <w:t xml:space="preserve">List </w:t>
      </w:r>
      <w:r w:rsidRPr="00CB4843">
        <w:rPr>
          <w:rFonts w:ascii="Times New Roman" w:eastAsia="Times New Roman" w:hAnsi="Times New Roman"/>
          <w:b/>
          <w:sz w:val="24"/>
          <w:szCs w:val="24"/>
          <w:u w:val="single"/>
        </w:rPr>
        <w:t xml:space="preserve">of </w:t>
      </w:r>
      <w:r w:rsidR="00F06C75" w:rsidRPr="00CB4843">
        <w:rPr>
          <w:b/>
          <w:sz w:val="24"/>
          <w:szCs w:val="24"/>
          <w:u w:val="single"/>
        </w:rPr>
        <w:t>Framework Partnership Agreements</w:t>
      </w:r>
    </w:p>
    <w:p w14:paraId="64F72197" w14:textId="654BCB0E" w:rsidR="00CB4843" w:rsidRPr="00CB4843" w:rsidRDefault="00CB4843" w:rsidP="00CB4843">
      <w:pPr>
        <w:spacing w:after="200" w:line="276" w:lineRule="auto"/>
        <w:jc w:val="center"/>
        <w:rPr>
          <w:b/>
          <w:sz w:val="24"/>
          <w:szCs w:val="24"/>
          <w:u w:val="single"/>
        </w:rPr>
      </w:pPr>
      <w:r w:rsidRPr="00CB4843">
        <w:rPr>
          <w:b/>
          <w:sz w:val="24"/>
          <w:szCs w:val="24"/>
          <w:u w:val="single"/>
        </w:rPr>
        <w:t xml:space="preserve">(FPAs) </w:t>
      </w:r>
      <w:r w:rsidR="00F06C75">
        <w:rPr>
          <w:b/>
          <w:sz w:val="24"/>
          <w:szCs w:val="24"/>
          <w:u w:val="single"/>
        </w:rPr>
        <w:t>w</w:t>
      </w:r>
      <w:r w:rsidRPr="00CB4843">
        <w:rPr>
          <w:b/>
          <w:sz w:val="24"/>
          <w:szCs w:val="24"/>
          <w:u w:val="single"/>
        </w:rPr>
        <w:t>ith Civil Society Organisations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76"/>
      </w:tblGrid>
      <w:tr w:rsidR="00DC081A" w14:paraId="4BFF2F89" w14:textId="77777777" w:rsidTr="00227AB6">
        <w:trPr>
          <w:trHeight w:val="2279"/>
        </w:trPr>
        <w:tc>
          <w:tcPr>
            <w:tcW w:w="6912" w:type="dxa"/>
            <w:tcBorders>
              <w:top w:val="single" w:sz="4" w:space="0" w:color="auto"/>
              <w:left w:val="single" w:sz="4" w:space="0" w:color="auto"/>
              <w:bottom w:val="single" w:sz="4" w:space="0" w:color="auto"/>
            </w:tcBorders>
          </w:tcPr>
          <w:p w14:paraId="7682380A" w14:textId="77777777" w:rsidR="00046533" w:rsidRPr="00046533" w:rsidRDefault="00046533" w:rsidP="000A139C">
            <w:pPr>
              <w:spacing w:before="120" w:after="120"/>
              <w:rPr>
                <w:rStyle w:val="Titolo4Carattere"/>
              </w:rPr>
            </w:pPr>
            <w:r w:rsidRPr="00046533">
              <w:rPr>
                <w:rStyle w:val="Titolo4Carattere"/>
              </w:rPr>
              <w:t>African Women’s Development and Communication Network (FEMNET)</w:t>
            </w:r>
          </w:p>
          <w:p w14:paraId="7CACD356" w14:textId="77777777" w:rsidR="000A139C" w:rsidRPr="000A139C" w:rsidRDefault="000A139C" w:rsidP="000A139C">
            <w:pPr>
              <w:spacing w:before="120" w:after="120"/>
              <w:jc w:val="both"/>
              <w:rPr>
                <w:b/>
                <w:i/>
                <w:color w:val="C00000"/>
                <w:sz w:val="20"/>
                <w:szCs w:val="20"/>
              </w:rPr>
            </w:pPr>
            <w:r w:rsidRPr="000A139C">
              <w:rPr>
                <w:b/>
                <w:i/>
                <w:color w:val="C00000"/>
                <w:sz w:val="20"/>
                <w:szCs w:val="20"/>
              </w:rPr>
              <w:t>Who?</w:t>
            </w:r>
          </w:p>
          <w:p w14:paraId="5C7D3326" w14:textId="770477BC" w:rsidR="00CE13ED" w:rsidRPr="00041786" w:rsidRDefault="00CE13ED" w:rsidP="005F0E0C">
            <w:pPr>
              <w:spacing w:before="120" w:after="120"/>
              <w:jc w:val="both"/>
              <w:rPr>
                <w:sz w:val="20"/>
                <w:szCs w:val="20"/>
              </w:rPr>
            </w:pPr>
            <w:r w:rsidRPr="00AF3A92">
              <w:rPr>
                <w:sz w:val="20"/>
                <w:szCs w:val="20"/>
              </w:rPr>
              <w:t>The African Women’s Development and Communication Network is a regional network that gathers over 500 women’s rights organizations. FEMNET was set up in 1988 to share information, experiences, ideas and strategies among African women’s NGOs as a strategy for strengthening women’s capacity to participate effectively the develo</w:t>
            </w:r>
            <w:r w:rsidR="000A139C">
              <w:rPr>
                <w:sz w:val="20"/>
                <w:szCs w:val="20"/>
              </w:rPr>
              <w:t>pment of the African continent.</w:t>
            </w:r>
          </w:p>
        </w:tc>
        <w:tc>
          <w:tcPr>
            <w:tcW w:w="2376" w:type="dxa"/>
            <w:tcBorders>
              <w:top w:val="single" w:sz="4" w:space="0" w:color="auto"/>
              <w:bottom w:val="single" w:sz="4" w:space="0" w:color="auto"/>
              <w:right w:val="single" w:sz="4" w:space="0" w:color="auto"/>
            </w:tcBorders>
          </w:tcPr>
          <w:p w14:paraId="4A20162A" w14:textId="77777777" w:rsidR="00DC081A" w:rsidRPr="00AF3A92" w:rsidRDefault="00046533" w:rsidP="00AF3A92">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708F80DE" wp14:editId="11723728">
                  <wp:extent cx="800100" cy="780563"/>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148" cy="779634"/>
                          </a:xfrm>
                          <a:prstGeom prst="rect">
                            <a:avLst/>
                          </a:prstGeom>
                          <a:noFill/>
                        </pic:spPr>
                      </pic:pic>
                    </a:graphicData>
                  </a:graphic>
                </wp:inline>
              </w:drawing>
            </w:r>
          </w:p>
        </w:tc>
      </w:tr>
      <w:tr w:rsidR="00DC081A" w14:paraId="0F0DA046" w14:textId="77777777" w:rsidTr="00D15E81">
        <w:tc>
          <w:tcPr>
            <w:tcW w:w="6912" w:type="dxa"/>
            <w:tcBorders>
              <w:top w:val="single" w:sz="4" w:space="0" w:color="auto"/>
              <w:left w:val="single" w:sz="4" w:space="0" w:color="auto"/>
              <w:bottom w:val="single" w:sz="4" w:space="0" w:color="auto"/>
            </w:tcBorders>
          </w:tcPr>
          <w:p w14:paraId="0C603A5B" w14:textId="77777777" w:rsidR="00046533" w:rsidRPr="005C7AFE" w:rsidRDefault="000B2E8A" w:rsidP="00D15E81">
            <w:pPr>
              <w:spacing w:before="120" w:after="120"/>
              <w:rPr>
                <w:rStyle w:val="Titolo4Carattere"/>
                <w:lang w:val="es-ES"/>
              </w:rPr>
            </w:pPr>
            <w:r w:rsidRPr="005C7AFE">
              <w:rPr>
                <w:rStyle w:val="Titolo4Carattere"/>
                <w:lang w:val="es-ES"/>
              </w:rPr>
              <w:t xml:space="preserve">Articulación Feminista MARCOSUR </w:t>
            </w:r>
            <w:r w:rsidR="00046533" w:rsidRPr="005C7AFE">
              <w:rPr>
                <w:rStyle w:val="Titolo4Carattere"/>
                <w:lang w:val="es-ES"/>
              </w:rPr>
              <w:t>(AFM</w:t>
            </w:r>
            <w:r w:rsidR="00046533" w:rsidRPr="005C7AFE">
              <w:rPr>
                <w:rStyle w:val="Titolo4Carattere"/>
                <w:sz w:val="20"/>
                <w:szCs w:val="20"/>
                <w:lang w:val="es-ES"/>
              </w:rPr>
              <w:t>)</w:t>
            </w:r>
          </w:p>
          <w:p w14:paraId="62AB74BF" w14:textId="77777777" w:rsidR="00D15E81" w:rsidRPr="005C7AFE" w:rsidRDefault="00D15E81" w:rsidP="00D15E81">
            <w:pPr>
              <w:spacing w:before="120" w:after="120"/>
              <w:jc w:val="both"/>
              <w:rPr>
                <w:b/>
                <w:i/>
                <w:color w:val="C00000"/>
                <w:sz w:val="20"/>
                <w:szCs w:val="20"/>
                <w:lang w:val="es-ES"/>
              </w:rPr>
            </w:pPr>
            <w:r w:rsidRPr="005C7AFE">
              <w:rPr>
                <w:b/>
                <w:i/>
                <w:color w:val="C00000"/>
                <w:sz w:val="20"/>
                <w:szCs w:val="20"/>
                <w:lang w:val="es-ES"/>
              </w:rPr>
              <w:t>Who?</w:t>
            </w:r>
          </w:p>
          <w:p w14:paraId="2ED4CECF" w14:textId="516497B1" w:rsidR="00D15E81" w:rsidRPr="00645EE7" w:rsidRDefault="00EB73E2" w:rsidP="00645EE7">
            <w:pPr>
              <w:spacing w:before="120" w:after="120"/>
              <w:jc w:val="both"/>
              <w:rPr>
                <w:sz w:val="20"/>
                <w:szCs w:val="20"/>
              </w:rPr>
            </w:pPr>
            <w:r w:rsidRPr="00806524">
              <w:rPr>
                <w:sz w:val="20"/>
                <w:szCs w:val="20"/>
              </w:rPr>
              <w:t>Articulación Feminista Marcosur is feminist movement based in 10 countries in Latin America.  The network represents 13 women and feminists' organisations from Latin America. Its main focus is to promote the development of a feminist political space at national and global levels.</w:t>
            </w:r>
          </w:p>
        </w:tc>
        <w:tc>
          <w:tcPr>
            <w:tcW w:w="2376" w:type="dxa"/>
            <w:tcBorders>
              <w:top w:val="single" w:sz="4" w:space="0" w:color="auto"/>
              <w:bottom w:val="single" w:sz="4" w:space="0" w:color="auto"/>
              <w:right w:val="single" w:sz="4" w:space="0" w:color="auto"/>
            </w:tcBorders>
          </w:tcPr>
          <w:p w14:paraId="350EACF2" w14:textId="77777777" w:rsidR="00DC081A" w:rsidRPr="00AF3A92" w:rsidRDefault="00091897" w:rsidP="00AF3A92">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2848D316" wp14:editId="0CD6BAC7">
                  <wp:extent cx="1372285" cy="6858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098" cy="693703"/>
                          </a:xfrm>
                          <a:prstGeom prst="rect">
                            <a:avLst/>
                          </a:prstGeom>
                          <a:noFill/>
                        </pic:spPr>
                      </pic:pic>
                    </a:graphicData>
                  </a:graphic>
                </wp:inline>
              </w:drawing>
            </w:r>
          </w:p>
        </w:tc>
      </w:tr>
      <w:tr w:rsidR="00DC081A" w14:paraId="436476CC" w14:textId="77777777" w:rsidTr="00F9295A">
        <w:tc>
          <w:tcPr>
            <w:tcW w:w="6912" w:type="dxa"/>
            <w:tcBorders>
              <w:top w:val="single" w:sz="4" w:space="0" w:color="auto"/>
              <w:left w:val="single" w:sz="4" w:space="0" w:color="auto"/>
              <w:bottom w:val="single" w:sz="4" w:space="0" w:color="auto"/>
            </w:tcBorders>
          </w:tcPr>
          <w:p w14:paraId="27F2BEE6" w14:textId="77777777" w:rsidR="00046533" w:rsidRDefault="00046533" w:rsidP="00D90259">
            <w:pPr>
              <w:spacing w:before="120" w:after="120"/>
              <w:rPr>
                <w:rStyle w:val="Titolo4Carattere"/>
              </w:rPr>
            </w:pPr>
            <w:r w:rsidRPr="00046533">
              <w:rPr>
                <w:rStyle w:val="Titolo4Carattere"/>
              </w:rPr>
              <w:t>Asian Forum for human rights and development</w:t>
            </w:r>
          </w:p>
          <w:p w14:paraId="26924603" w14:textId="77777777" w:rsidR="00D90259" w:rsidRPr="00046533" w:rsidRDefault="00D90259" w:rsidP="00D90259">
            <w:pPr>
              <w:spacing w:before="120" w:after="120"/>
              <w:rPr>
                <w:rStyle w:val="Titolo4Carattere"/>
              </w:rPr>
            </w:pPr>
            <w:r>
              <w:rPr>
                <w:rStyle w:val="Titolo4Carattere"/>
              </w:rPr>
              <w:t>(AFHRD)</w:t>
            </w:r>
          </w:p>
          <w:p w14:paraId="5494AD5E" w14:textId="77777777" w:rsidR="00D90259" w:rsidRPr="000A139C" w:rsidRDefault="00D90259" w:rsidP="00D90259">
            <w:pPr>
              <w:spacing w:before="120" w:after="120"/>
              <w:jc w:val="both"/>
              <w:rPr>
                <w:b/>
                <w:i/>
                <w:color w:val="C00000"/>
                <w:sz w:val="20"/>
                <w:szCs w:val="20"/>
              </w:rPr>
            </w:pPr>
            <w:r w:rsidRPr="000A139C">
              <w:rPr>
                <w:b/>
                <w:i/>
                <w:color w:val="C00000"/>
                <w:sz w:val="20"/>
                <w:szCs w:val="20"/>
              </w:rPr>
              <w:t>Who?</w:t>
            </w:r>
          </w:p>
          <w:p w14:paraId="4A945AFD" w14:textId="7864A818" w:rsidR="00F9295A" w:rsidRPr="00F9295A" w:rsidRDefault="009531C4" w:rsidP="00645EE7">
            <w:pPr>
              <w:spacing w:before="120" w:after="120"/>
              <w:jc w:val="both"/>
              <w:rPr>
                <w:sz w:val="20"/>
                <w:szCs w:val="20"/>
              </w:rPr>
            </w:pPr>
            <w:r w:rsidRPr="007C5B95">
              <w:rPr>
                <w:sz w:val="20"/>
                <w:szCs w:val="20"/>
              </w:rPr>
              <w:t>FORUM-ASIA was founded in 1991 with the mission to promote and protect all human rights, including the right to development, through collaboration and cooperation among human rights organizations and defenders in Asia</w:t>
            </w:r>
            <w:r w:rsidR="008C38F1">
              <w:rPr>
                <w:sz w:val="20"/>
                <w:szCs w:val="20"/>
              </w:rPr>
              <w:t xml:space="preserve">. It is a membership-based NGO </w:t>
            </w:r>
            <w:r w:rsidRPr="007C5B95">
              <w:rPr>
                <w:sz w:val="20"/>
                <w:szCs w:val="20"/>
              </w:rPr>
              <w:t>and has the Special Consultative Status with the UN Economic and Social Council (ECOSOC).</w:t>
            </w:r>
          </w:p>
        </w:tc>
        <w:tc>
          <w:tcPr>
            <w:tcW w:w="2376" w:type="dxa"/>
            <w:tcBorders>
              <w:top w:val="single" w:sz="4" w:space="0" w:color="auto"/>
              <w:bottom w:val="single" w:sz="4" w:space="0" w:color="auto"/>
              <w:right w:val="single" w:sz="4" w:space="0" w:color="auto"/>
            </w:tcBorders>
          </w:tcPr>
          <w:p w14:paraId="3873893B" w14:textId="77777777" w:rsidR="00DC081A" w:rsidRPr="00AF3A92" w:rsidRDefault="00C956FA"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24C81838" wp14:editId="2B55F177">
                  <wp:extent cx="1143000" cy="5334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989" cy="539462"/>
                          </a:xfrm>
                          <a:prstGeom prst="rect">
                            <a:avLst/>
                          </a:prstGeom>
                          <a:noFill/>
                        </pic:spPr>
                      </pic:pic>
                    </a:graphicData>
                  </a:graphic>
                </wp:inline>
              </w:drawing>
            </w:r>
          </w:p>
        </w:tc>
      </w:tr>
      <w:tr w:rsidR="00DC081A" w14:paraId="27D1FFF7" w14:textId="77777777" w:rsidTr="00643317">
        <w:trPr>
          <w:trHeight w:val="425"/>
        </w:trPr>
        <w:tc>
          <w:tcPr>
            <w:tcW w:w="6912" w:type="dxa"/>
            <w:tcBorders>
              <w:top w:val="single" w:sz="4" w:space="0" w:color="auto"/>
              <w:left w:val="single" w:sz="4" w:space="0" w:color="auto"/>
              <w:bottom w:val="single" w:sz="4" w:space="0" w:color="auto"/>
            </w:tcBorders>
          </w:tcPr>
          <w:p w14:paraId="0B2DFD13" w14:textId="77777777" w:rsidR="00F9295A" w:rsidRDefault="00F9295A" w:rsidP="00F9295A">
            <w:pPr>
              <w:spacing w:before="120" w:after="120"/>
              <w:rPr>
                <w:rStyle w:val="Titolo4Carattere"/>
              </w:rPr>
            </w:pPr>
            <w:r>
              <w:rPr>
                <w:rStyle w:val="Titolo4Carattere"/>
              </w:rPr>
              <w:t>Asia Pacific Research Network</w:t>
            </w:r>
          </w:p>
          <w:p w14:paraId="7E526C62" w14:textId="77777777" w:rsidR="00F9295A" w:rsidRPr="00F9295A" w:rsidRDefault="00F9295A" w:rsidP="00F9295A">
            <w:pPr>
              <w:spacing w:before="120" w:after="120"/>
              <w:rPr>
                <w:rFonts w:asciiTheme="majorHAnsi" w:eastAsiaTheme="majorEastAsia" w:hAnsiTheme="majorHAnsi" w:cstheme="majorBidi"/>
                <w:b/>
                <w:bCs/>
                <w:i/>
                <w:iCs/>
                <w:color w:val="4F81BD" w:themeColor="accent1"/>
              </w:rPr>
            </w:pPr>
            <w:r>
              <w:rPr>
                <w:rStyle w:val="Titolo4Carattere"/>
              </w:rPr>
              <w:t>(APRN)</w:t>
            </w:r>
          </w:p>
          <w:p w14:paraId="3B14F9CF" w14:textId="77777777" w:rsidR="00F9295A" w:rsidRPr="000A139C" w:rsidRDefault="00F9295A" w:rsidP="00F9295A">
            <w:pPr>
              <w:spacing w:before="120" w:after="120"/>
              <w:jc w:val="both"/>
              <w:rPr>
                <w:b/>
                <w:i/>
                <w:color w:val="C00000"/>
                <w:sz w:val="20"/>
                <w:szCs w:val="20"/>
              </w:rPr>
            </w:pPr>
            <w:r w:rsidRPr="000A139C">
              <w:rPr>
                <w:b/>
                <w:i/>
                <w:color w:val="C00000"/>
                <w:sz w:val="20"/>
                <w:szCs w:val="20"/>
              </w:rPr>
              <w:t>Who?</w:t>
            </w:r>
          </w:p>
          <w:p w14:paraId="69C9AAB3" w14:textId="29E38C44" w:rsidR="005F0E0C" w:rsidRPr="004D163F" w:rsidRDefault="0013194B" w:rsidP="004D163F">
            <w:pPr>
              <w:spacing w:before="120" w:after="120"/>
              <w:jc w:val="both"/>
              <w:rPr>
                <w:sz w:val="20"/>
                <w:szCs w:val="20"/>
              </w:rPr>
            </w:pPr>
            <w:r w:rsidRPr="00AF3A92">
              <w:rPr>
                <w:sz w:val="20"/>
                <w:szCs w:val="20"/>
              </w:rPr>
              <w:t>APRN is a regional network, established in 2000 to develop cooperation among alternative research centres of non-governmental organisations (NGO) working on development issues in the Asia Pacific region. APRN seeks to empower communities and peoples’ movements to face globalisation and claim their rights through research and advocacy. The network counts 53 members in 19 countries.</w:t>
            </w:r>
          </w:p>
        </w:tc>
        <w:tc>
          <w:tcPr>
            <w:tcW w:w="2376" w:type="dxa"/>
            <w:tcBorders>
              <w:top w:val="single" w:sz="4" w:space="0" w:color="auto"/>
              <w:bottom w:val="single" w:sz="4" w:space="0" w:color="auto"/>
              <w:right w:val="single" w:sz="4" w:space="0" w:color="auto"/>
            </w:tcBorders>
          </w:tcPr>
          <w:p w14:paraId="78A68890" w14:textId="77777777" w:rsidR="00DC081A" w:rsidRPr="00AF3A92" w:rsidRDefault="00091897"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1B1D22E5" wp14:editId="47D07BAA">
                  <wp:extent cx="1058636" cy="552450"/>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041" cy="558402"/>
                          </a:xfrm>
                          <a:prstGeom prst="rect">
                            <a:avLst/>
                          </a:prstGeom>
                          <a:noFill/>
                        </pic:spPr>
                      </pic:pic>
                    </a:graphicData>
                  </a:graphic>
                </wp:inline>
              </w:drawing>
            </w:r>
          </w:p>
        </w:tc>
      </w:tr>
      <w:tr w:rsidR="00DC081A" w14:paraId="2D3757AA" w14:textId="77777777" w:rsidTr="00F9295A">
        <w:tc>
          <w:tcPr>
            <w:tcW w:w="6912" w:type="dxa"/>
            <w:tcBorders>
              <w:top w:val="single" w:sz="4" w:space="0" w:color="auto"/>
              <w:left w:val="single" w:sz="4" w:space="0" w:color="auto"/>
              <w:bottom w:val="single" w:sz="4" w:space="0" w:color="auto"/>
            </w:tcBorders>
          </w:tcPr>
          <w:p w14:paraId="6C472B5A" w14:textId="77777777" w:rsidR="00046533" w:rsidRDefault="00046533" w:rsidP="00F9295A">
            <w:pPr>
              <w:spacing w:before="120" w:after="120"/>
              <w:rPr>
                <w:rStyle w:val="Titolo4Carattere"/>
              </w:rPr>
            </w:pPr>
            <w:r w:rsidRPr="00046533">
              <w:rPr>
                <w:rStyle w:val="Titolo4Carattere"/>
              </w:rPr>
              <w:t>Asian Partnership for the Development of Human Resources in rural Asia</w:t>
            </w:r>
          </w:p>
          <w:p w14:paraId="01571D66" w14:textId="77777777" w:rsidR="00F9295A" w:rsidRPr="00046533" w:rsidRDefault="00F9295A" w:rsidP="00F9295A">
            <w:pPr>
              <w:spacing w:before="120" w:after="120"/>
              <w:rPr>
                <w:rStyle w:val="Titolo4Carattere"/>
              </w:rPr>
            </w:pPr>
            <w:r>
              <w:rPr>
                <w:rStyle w:val="Titolo4Carattere"/>
              </w:rPr>
              <w:t>(APDHRA)</w:t>
            </w:r>
          </w:p>
          <w:p w14:paraId="060F95B8" w14:textId="77777777" w:rsidR="00F9295A" w:rsidRPr="000A139C" w:rsidRDefault="00F9295A" w:rsidP="00F9295A">
            <w:pPr>
              <w:spacing w:before="120" w:after="120"/>
              <w:jc w:val="both"/>
              <w:rPr>
                <w:b/>
                <w:i/>
                <w:color w:val="C00000"/>
                <w:sz w:val="20"/>
                <w:szCs w:val="20"/>
              </w:rPr>
            </w:pPr>
            <w:r w:rsidRPr="000A139C">
              <w:rPr>
                <w:b/>
                <w:i/>
                <w:color w:val="C00000"/>
                <w:sz w:val="20"/>
                <w:szCs w:val="20"/>
              </w:rPr>
              <w:t>Who?</w:t>
            </w:r>
          </w:p>
          <w:p w14:paraId="65EF7E84" w14:textId="412CC3E4" w:rsidR="005F0E0C" w:rsidRPr="004D163F" w:rsidRDefault="00405F0C" w:rsidP="004D163F">
            <w:pPr>
              <w:spacing w:before="120" w:after="120"/>
              <w:jc w:val="both"/>
              <w:rPr>
                <w:sz w:val="20"/>
                <w:szCs w:val="20"/>
              </w:rPr>
            </w:pPr>
            <w:r w:rsidRPr="00884DE9">
              <w:rPr>
                <w:sz w:val="20"/>
                <w:szCs w:val="20"/>
              </w:rPr>
              <w:t>AsiaDHRRA traces its earliest roots to the 1974 Development of Human Resources in Rural Asia Workshop (DHRRAW) and is based in Manila since 2002. This regional partnership is now composed of 11 social development networks and organizations in 11 Asian nations that envision Asian rural communities that are just, free, prosperous, living in peace and working in solidarity towards self-reliance.</w:t>
            </w:r>
          </w:p>
        </w:tc>
        <w:tc>
          <w:tcPr>
            <w:tcW w:w="2376" w:type="dxa"/>
            <w:tcBorders>
              <w:top w:val="single" w:sz="4" w:space="0" w:color="auto"/>
              <w:bottom w:val="single" w:sz="4" w:space="0" w:color="auto"/>
              <w:right w:val="single" w:sz="4" w:space="0" w:color="auto"/>
            </w:tcBorders>
          </w:tcPr>
          <w:p w14:paraId="2FD5840B" w14:textId="77777777" w:rsidR="00DC081A" w:rsidRPr="00AF3A92" w:rsidRDefault="00D17699"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242505BF" wp14:editId="3B5A33D3">
                  <wp:extent cx="752475" cy="75247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784" cy="753784"/>
                          </a:xfrm>
                          <a:prstGeom prst="rect">
                            <a:avLst/>
                          </a:prstGeom>
                          <a:noFill/>
                        </pic:spPr>
                      </pic:pic>
                    </a:graphicData>
                  </a:graphic>
                </wp:inline>
              </w:drawing>
            </w:r>
          </w:p>
        </w:tc>
      </w:tr>
      <w:tr w:rsidR="00DC081A" w:rsidRPr="005240CC" w14:paraId="5A928784" w14:textId="77777777" w:rsidTr="00F9295A">
        <w:tc>
          <w:tcPr>
            <w:tcW w:w="6912" w:type="dxa"/>
            <w:tcBorders>
              <w:top w:val="single" w:sz="4" w:space="0" w:color="auto"/>
              <w:left w:val="single" w:sz="4" w:space="0" w:color="auto"/>
              <w:bottom w:val="single" w:sz="4" w:space="0" w:color="auto"/>
            </w:tcBorders>
          </w:tcPr>
          <w:p w14:paraId="6A21F701" w14:textId="77777777" w:rsidR="00FA14EC" w:rsidRDefault="00046533" w:rsidP="00FA14EC">
            <w:pPr>
              <w:spacing w:before="120" w:after="120"/>
              <w:rPr>
                <w:rStyle w:val="Titolo4Carattere"/>
                <w:lang w:val="fr-BE"/>
              </w:rPr>
            </w:pPr>
            <w:r w:rsidRPr="00AF3A92">
              <w:rPr>
                <w:rStyle w:val="Titolo4Carattere"/>
                <w:lang w:val="fr-BE"/>
              </w:rPr>
              <w:lastRenderedPageBreak/>
              <w:t xml:space="preserve">Coopération Internationale pour Le Développement </w:t>
            </w:r>
            <w:r w:rsidR="00FA14EC">
              <w:rPr>
                <w:rStyle w:val="Titolo4Carattere"/>
                <w:lang w:val="fr-BE"/>
              </w:rPr>
              <w:t>et la Solidarité Internationale</w:t>
            </w:r>
          </w:p>
          <w:p w14:paraId="340DE28A" w14:textId="77777777" w:rsidR="00046533" w:rsidRPr="00FA14EC" w:rsidRDefault="00046533" w:rsidP="00FA14EC">
            <w:pPr>
              <w:spacing w:before="120" w:after="120"/>
              <w:rPr>
                <w:rStyle w:val="Titolo4Carattere"/>
                <w:sz w:val="20"/>
                <w:szCs w:val="20"/>
              </w:rPr>
            </w:pPr>
            <w:r w:rsidRPr="00FA14EC">
              <w:rPr>
                <w:rStyle w:val="Titolo4Carattere"/>
              </w:rPr>
              <w:t>(CIDSE</w:t>
            </w:r>
            <w:r w:rsidRPr="00FA14EC">
              <w:rPr>
                <w:rStyle w:val="Titolo4Carattere"/>
                <w:sz w:val="20"/>
                <w:szCs w:val="20"/>
              </w:rPr>
              <w:t>)</w:t>
            </w:r>
          </w:p>
          <w:p w14:paraId="13B8A7AB" w14:textId="77777777" w:rsidR="00FA14EC" w:rsidRPr="000A139C" w:rsidRDefault="00FA14EC" w:rsidP="00FA14EC">
            <w:pPr>
              <w:spacing w:before="120" w:after="120"/>
              <w:jc w:val="both"/>
              <w:rPr>
                <w:b/>
                <w:i/>
                <w:color w:val="C00000"/>
                <w:sz w:val="20"/>
                <w:szCs w:val="20"/>
              </w:rPr>
            </w:pPr>
            <w:r w:rsidRPr="000A139C">
              <w:rPr>
                <w:b/>
                <w:i/>
                <w:color w:val="C00000"/>
                <w:sz w:val="20"/>
                <w:szCs w:val="20"/>
              </w:rPr>
              <w:t>Who?</w:t>
            </w:r>
          </w:p>
          <w:p w14:paraId="2A1DDF44" w14:textId="5BE03CAC" w:rsidR="005F0E0C" w:rsidRPr="004D163F" w:rsidRDefault="009B21D9" w:rsidP="00FA14EC">
            <w:pPr>
              <w:spacing w:before="120" w:after="120"/>
              <w:jc w:val="both"/>
              <w:rPr>
                <w:sz w:val="20"/>
                <w:szCs w:val="20"/>
              </w:rPr>
            </w:pPr>
            <w:r w:rsidRPr="00AF3A92">
              <w:rPr>
                <w:sz w:val="20"/>
                <w:szCs w:val="20"/>
              </w:rPr>
              <w:t>CIDSE is an international alliance of 17 faith-based development non-</w:t>
            </w:r>
            <w:r w:rsidRPr="000568E1">
              <w:rPr>
                <w:sz w:val="20"/>
                <w:szCs w:val="20"/>
              </w:rPr>
              <w:t>governmental organisations from Europe and North America.</w:t>
            </w:r>
            <w:r w:rsidR="00FA14EC">
              <w:rPr>
                <w:sz w:val="20"/>
                <w:szCs w:val="20"/>
              </w:rPr>
              <w:t xml:space="preserve"> CIDSE </w:t>
            </w:r>
            <w:r w:rsidR="00F25F0A" w:rsidRPr="000568E1">
              <w:rPr>
                <w:sz w:val="20"/>
                <w:szCs w:val="20"/>
              </w:rPr>
              <w:t>undertakes joint advocacy in the areas of resources for development, climate justice, food and sustainable agriculture, business and human right, an enabling environment for civil society. It also challenges assumptions on growth, development and consumption.</w:t>
            </w:r>
          </w:p>
        </w:tc>
        <w:tc>
          <w:tcPr>
            <w:tcW w:w="2376" w:type="dxa"/>
            <w:tcBorders>
              <w:top w:val="single" w:sz="4" w:space="0" w:color="auto"/>
              <w:bottom w:val="single" w:sz="4" w:space="0" w:color="auto"/>
              <w:right w:val="single" w:sz="4" w:space="0" w:color="auto"/>
            </w:tcBorders>
          </w:tcPr>
          <w:p w14:paraId="570AF62A" w14:textId="77777777" w:rsidR="00DC081A" w:rsidRPr="005240CC" w:rsidRDefault="002830C0" w:rsidP="00D90259">
            <w:pPr>
              <w:spacing w:before="120" w:after="120" w:line="360" w:lineRule="auto"/>
              <w:ind w:left="360"/>
              <w:jc w:val="center"/>
              <w:rPr>
                <w:rFonts w:asciiTheme="majorHAnsi" w:hAnsiTheme="majorHAnsi"/>
                <w:b/>
                <w:bCs/>
                <w:i/>
                <w:iCs/>
                <w:lang w:val="fr-BE"/>
              </w:rPr>
            </w:pPr>
            <w:r>
              <w:rPr>
                <w:noProof/>
                <w:lang w:val="it-IT" w:eastAsia="it-IT"/>
              </w:rPr>
              <w:drawing>
                <wp:inline distT="0" distB="0" distL="0" distR="0" wp14:anchorId="0E82EB6A" wp14:editId="6FC0C49A">
                  <wp:extent cx="1142640" cy="47625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195" cy="479399"/>
                          </a:xfrm>
                          <a:prstGeom prst="rect">
                            <a:avLst/>
                          </a:prstGeom>
                          <a:noFill/>
                        </pic:spPr>
                      </pic:pic>
                    </a:graphicData>
                  </a:graphic>
                </wp:inline>
              </w:drawing>
            </w:r>
          </w:p>
        </w:tc>
      </w:tr>
      <w:tr w:rsidR="00046533" w14:paraId="7C05A8A4" w14:textId="77777777" w:rsidTr="005E17F5">
        <w:trPr>
          <w:trHeight w:val="269"/>
        </w:trPr>
        <w:tc>
          <w:tcPr>
            <w:tcW w:w="6912" w:type="dxa"/>
            <w:tcBorders>
              <w:top w:val="single" w:sz="4" w:space="0" w:color="auto"/>
              <w:left w:val="single" w:sz="4" w:space="0" w:color="auto"/>
              <w:bottom w:val="single" w:sz="4" w:space="0" w:color="auto"/>
            </w:tcBorders>
          </w:tcPr>
          <w:p w14:paraId="5488580D" w14:textId="77777777" w:rsidR="00FA14EC" w:rsidRDefault="00697568" w:rsidP="00FA14EC">
            <w:pPr>
              <w:spacing w:before="120" w:after="120"/>
              <w:rPr>
                <w:rStyle w:val="Titolo4Carattere"/>
                <w:lang w:val="fr-BE"/>
              </w:rPr>
            </w:pPr>
            <w:r w:rsidRPr="00AF3A92">
              <w:rPr>
                <w:rStyle w:val="Titolo4Carattere"/>
                <w:lang w:val="fr-BE"/>
              </w:rPr>
              <w:t xml:space="preserve">Environnement </w:t>
            </w:r>
            <w:r w:rsidR="00FA14EC">
              <w:rPr>
                <w:rStyle w:val="Titolo4Carattere"/>
                <w:lang w:val="fr-BE"/>
              </w:rPr>
              <w:t>et Développement du Tiers Monde</w:t>
            </w:r>
          </w:p>
          <w:p w14:paraId="0DA6CF0E" w14:textId="77777777" w:rsidR="00697568" w:rsidRPr="00FA14EC" w:rsidRDefault="00697568" w:rsidP="00FA14EC">
            <w:pPr>
              <w:spacing w:before="120" w:after="120"/>
              <w:rPr>
                <w:rStyle w:val="Titolo4Carattere"/>
              </w:rPr>
            </w:pPr>
            <w:r w:rsidRPr="00FA14EC">
              <w:rPr>
                <w:rStyle w:val="Titolo4Carattere"/>
              </w:rPr>
              <w:t>(ENDA)</w:t>
            </w:r>
          </w:p>
          <w:p w14:paraId="536207E1" w14:textId="77777777" w:rsidR="00FA14EC" w:rsidRPr="000A139C" w:rsidRDefault="00FA14EC" w:rsidP="00FA14EC">
            <w:pPr>
              <w:spacing w:before="120" w:after="120"/>
              <w:jc w:val="both"/>
              <w:rPr>
                <w:b/>
                <w:i/>
                <w:color w:val="C00000"/>
                <w:sz w:val="20"/>
                <w:szCs w:val="20"/>
              </w:rPr>
            </w:pPr>
            <w:r w:rsidRPr="000A139C">
              <w:rPr>
                <w:b/>
                <w:i/>
                <w:color w:val="C00000"/>
                <w:sz w:val="20"/>
                <w:szCs w:val="20"/>
              </w:rPr>
              <w:t>Who?</w:t>
            </w:r>
          </w:p>
          <w:p w14:paraId="4D0AF34F" w14:textId="0ADFDBC4" w:rsidR="005F0E0C" w:rsidRPr="00645EE7" w:rsidRDefault="00FA14EC" w:rsidP="004D163F">
            <w:pPr>
              <w:spacing w:before="120" w:after="120"/>
              <w:jc w:val="both"/>
              <w:rPr>
                <w:rFonts w:asciiTheme="minorHAnsi" w:hAnsiTheme="minorHAnsi"/>
                <w:sz w:val="20"/>
                <w:szCs w:val="20"/>
              </w:rPr>
            </w:pPr>
            <w:r>
              <w:rPr>
                <w:sz w:val="20"/>
                <w:szCs w:val="20"/>
                <w:u w:val="single"/>
              </w:rPr>
              <w:t>T</w:t>
            </w:r>
            <w:r w:rsidR="00BF4DE7" w:rsidRPr="00D40912">
              <w:rPr>
                <w:sz w:val="20"/>
                <w:szCs w:val="20"/>
              </w:rPr>
              <w:t>he network of national associations ENDA gat</w:t>
            </w:r>
            <w:r w:rsidR="00BF4DE7" w:rsidRPr="00AF3A92">
              <w:rPr>
                <w:sz w:val="20"/>
                <w:szCs w:val="20"/>
              </w:rPr>
              <w:t>hers 24 members, mainly from Africa, but also from Latin America, South Asia and Europe. The organisation is committed to promoting a more just and equitable, plural and inclusive society, through political, economic and social change.</w:t>
            </w:r>
            <w:r w:rsidR="00546FD6" w:rsidRPr="00AF3A92">
              <w:rPr>
                <w:sz w:val="20"/>
                <w:szCs w:val="20"/>
              </w:rPr>
              <w:t xml:space="preserve"> ENDA member organisations work from </w:t>
            </w:r>
            <w:r w:rsidR="00546FD6" w:rsidRPr="0025131B">
              <w:rPr>
                <w:rFonts w:asciiTheme="minorHAnsi" w:hAnsiTheme="minorHAnsi"/>
                <w:sz w:val="20"/>
                <w:szCs w:val="20"/>
              </w:rPr>
              <w:t>community-based level to global negotiations.</w:t>
            </w:r>
          </w:p>
        </w:tc>
        <w:tc>
          <w:tcPr>
            <w:tcW w:w="2376" w:type="dxa"/>
            <w:tcBorders>
              <w:top w:val="single" w:sz="4" w:space="0" w:color="auto"/>
              <w:bottom w:val="single" w:sz="4" w:space="0" w:color="auto"/>
              <w:right w:val="single" w:sz="4" w:space="0" w:color="auto"/>
            </w:tcBorders>
          </w:tcPr>
          <w:p w14:paraId="3824EF86" w14:textId="77777777" w:rsidR="00046533" w:rsidRPr="00AF3A92" w:rsidRDefault="002830C0"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149A521C" wp14:editId="7F4CB2B7">
                  <wp:extent cx="758813" cy="74295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038" cy="757856"/>
                          </a:xfrm>
                          <a:prstGeom prst="rect">
                            <a:avLst/>
                          </a:prstGeom>
                          <a:noFill/>
                        </pic:spPr>
                      </pic:pic>
                    </a:graphicData>
                  </a:graphic>
                </wp:inline>
              </w:drawing>
            </w:r>
          </w:p>
        </w:tc>
      </w:tr>
      <w:tr w:rsidR="00343AE7" w14:paraId="7469C2DE" w14:textId="77777777" w:rsidTr="00F9295A">
        <w:tc>
          <w:tcPr>
            <w:tcW w:w="6912" w:type="dxa"/>
            <w:tcBorders>
              <w:top w:val="single" w:sz="4" w:space="0" w:color="auto"/>
              <w:left w:val="single" w:sz="4" w:space="0" w:color="auto"/>
              <w:bottom w:val="single" w:sz="4" w:space="0" w:color="auto"/>
            </w:tcBorders>
          </w:tcPr>
          <w:p w14:paraId="6E225BBF" w14:textId="77777777" w:rsidR="00343AE7" w:rsidRPr="00AF3A92" w:rsidRDefault="00343AE7" w:rsidP="00FA14EC">
            <w:pPr>
              <w:spacing w:before="120" w:after="120"/>
              <w:rPr>
                <w:rFonts w:asciiTheme="majorHAnsi" w:eastAsiaTheme="majorEastAsia" w:hAnsiTheme="majorHAnsi" w:cstheme="majorBidi"/>
                <w:b/>
                <w:bCs/>
                <w:i/>
                <w:iCs/>
                <w:color w:val="4F81BD" w:themeColor="accent1"/>
              </w:rPr>
            </w:pPr>
            <w:r>
              <w:rPr>
                <w:rStyle w:val="Titolo4Carattere"/>
              </w:rPr>
              <w:t>European NGO Confederation for Relief and Development (</w:t>
            </w:r>
            <w:r w:rsidRPr="002830C0">
              <w:rPr>
                <w:rStyle w:val="Titolo4Carattere"/>
              </w:rPr>
              <w:t>CONCORD</w:t>
            </w:r>
            <w:r>
              <w:rPr>
                <w:rStyle w:val="Titolo4Carattere"/>
              </w:rPr>
              <w:t>)</w:t>
            </w:r>
          </w:p>
          <w:p w14:paraId="3726A79F" w14:textId="77777777" w:rsidR="00CA2ED7" w:rsidRPr="000A139C" w:rsidRDefault="00CA2ED7" w:rsidP="00CA2ED7">
            <w:pPr>
              <w:spacing w:before="120" w:after="120"/>
              <w:jc w:val="both"/>
              <w:rPr>
                <w:b/>
                <w:i/>
                <w:color w:val="C00000"/>
                <w:sz w:val="20"/>
                <w:szCs w:val="20"/>
              </w:rPr>
            </w:pPr>
            <w:r w:rsidRPr="000A139C">
              <w:rPr>
                <w:b/>
                <w:i/>
                <w:color w:val="C00000"/>
                <w:sz w:val="20"/>
                <w:szCs w:val="20"/>
              </w:rPr>
              <w:t>Who?</w:t>
            </w:r>
          </w:p>
          <w:p w14:paraId="4B32F54A" w14:textId="747B9F57" w:rsidR="005F0E0C" w:rsidRPr="004D163F" w:rsidRDefault="00894F83" w:rsidP="004D163F">
            <w:pPr>
              <w:autoSpaceDE w:val="0"/>
              <w:autoSpaceDN w:val="0"/>
              <w:adjustRightInd w:val="0"/>
              <w:spacing w:before="120" w:after="120"/>
              <w:jc w:val="both"/>
              <w:rPr>
                <w:rStyle w:val="Titolo4Carattere"/>
                <w:rFonts w:ascii="Calibri" w:eastAsiaTheme="minorHAnsi" w:hAnsi="Calibri" w:cs="Times New Roman"/>
                <w:b w:val="0"/>
                <w:bCs w:val="0"/>
                <w:i w:val="0"/>
                <w:iCs w:val="0"/>
                <w:color w:val="auto"/>
                <w:sz w:val="20"/>
                <w:szCs w:val="20"/>
              </w:rPr>
            </w:pPr>
            <w:r w:rsidRPr="00C461FA">
              <w:rPr>
                <w:sz w:val="20"/>
                <w:szCs w:val="20"/>
              </w:rPr>
              <w:t xml:space="preserve">CONCORD is </w:t>
            </w:r>
            <w:r w:rsidR="00CB4F0C" w:rsidRPr="00C461FA">
              <w:rPr>
                <w:sz w:val="20"/>
                <w:szCs w:val="20"/>
              </w:rPr>
              <w:t>an</w:t>
            </w:r>
            <w:r w:rsidRPr="00C461FA">
              <w:rPr>
                <w:sz w:val="20"/>
                <w:szCs w:val="20"/>
              </w:rPr>
              <w:t xml:space="preserve"> umbrella organisation</w:t>
            </w:r>
            <w:r w:rsidR="00CB4F0C" w:rsidRPr="00C461FA">
              <w:rPr>
                <w:sz w:val="20"/>
                <w:szCs w:val="20"/>
              </w:rPr>
              <w:t xml:space="preserve"> that comprises national NGO platforms from 28 EU Member States, 18 major NGO networks and 2 associate members, including 1800 NGOs.</w:t>
            </w:r>
            <w:r w:rsidRPr="00C461FA">
              <w:rPr>
                <w:sz w:val="20"/>
                <w:szCs w:val="20"/>
              </w:rPr>
              <w:t xml:space="preserve"> </w:t>
            </w:r>
            <w:r w:rsidR="00CB4F0C" w:rsidRPr="00C461FA">
              <w:rPr>
                <w:sz w:val="20"/>
                <w:szCs w:val="20"/>
              </w:rPr>
              <w:t xml:space="preserve">The network </w:t>
            </w:r>
            <w:r w:rsidRPr="00C461FA">
              <w:rPr>
                <w:sz w:val="20"/>
                <w:szCs w:val="20"/>
              </w:rPr>
              <w:t>cover</w:t>
            </w:r>
            <w:r w:rsidR="00CB4F0C" w:rsidRPr="00C461FA">
              <w:rPr>
                <w:sz w:val="20"/>
                <w:szCs w:val="20"/>
              </w:rPr>
              <w:t xml:space="preserve">s </w:t>
            </w:r>
            <w:r w:rsidRPr="00C461FA">
              <w:rPr>
                <w:sz w:val="20"/>
                <w:szCs w:val="20"/>
              </w:rPr>
              <w:t>a wide range of areas of development (such as, inter alia, climate change, migrations, aid effectiveness</w:t>
            </w:r>
            <w:r w:rsidR="0073686A">
              <w:rPr>
                <w:sz w:val="20"/>
                <w:szCs w:val="20"/>
              </w:rPr>
              <w:t xml:space="preserve"> and gender</w:t>
            </w:r>
            <w:r w:rsidRPr="00C461FA">
              <w:rPr>
                <w:sz w:val="20"/>
                <w:szCs w:val="20"/>
              </w:rPr>
              <w:t>.</w:t>
            </w:r>
          </w:p>
        </w:tc>
        <w:tc>
          <w:tcPr>
            <w:tcW w:w="2376" w:type="dxa"/>
            <w:tcBorders>
              <w:top w:val="single" w:sz="4" w:space="0" w:color="auto"/>
              <w:bottom w:val="single" w:sz="4" w:space="0" w:color="auto"/>
              <w:right w:val="single" w:sz="4" w:space="0" w:color="auto"/>
            </w:tcBorders>
          </w:tcPr>
          <w:p w14:paraId="7CF8EB59" w14:textId="77777777" w:rsidR="00343AE7" w:rsidRPr="00AF3A92" w:rsidRDefault="00343AE7" w:rsidP="00D90259">
            <w:pPr>
              <w:spacing w:before="120" w:after="120" w:line="360" w:lineRule="auto"/>
              <w:ind w:left="360"/>
              <w:jc w:val="center"/>
              <w:rPr>
                <w:rFonts w:asciiTheme="majorHAnsi" w:hAnsiTheme="majorHAnsi"/>
                <w:b/>
                <w:bCs/>
                <w:i/>
                <w:iCs/>
                <w:noProof/>
                <w:lang w:eastAsia="en-GB"/>
              </w:rPr>
            </w:pPr>
            <w:r>
              <w:rPr>
                <w:noProof/>
                <w:lang w:val="it-IT" w:eastAsia="it-IT"/>
              </w:rPr>
              <w:drawing>
                <wp:inline distT="0" distB="0" distL="0" distR="0" wp14:anchorId="3C711FAD" wp14:editId="5AD8F9CD">
                  <wp:extent cx="1209675" cy="6264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626478"/>
                          </a:xfrm>
                          <a:prstGeom prst="rect">
                            <a:avLst/>
                          </a:prstGeom>
                          <a:noFill/>
                        </pic:spPr>
                      </pic:pic>
                    </a:graphicData>
                  </a:graphic>
                </wp:inline>
              </w:drawing>
            </w:r>
          </w:p>
        </w:tc>
      </w:tr>
      <w:tr w:rsidR="00046533" w14:paraId="74961AD6" w14:textId="77777777" w:rsidTr="00F9295A">
        <w:tc>
          <w:tcPr>
            <w:tcW w:w="6912" w:type="dxa"/>
            <w:tcBorders>
              <w:top w:val="single" w:sz="4" w:space="0" w:color="auto"/>
              <w:left w:val="single" w:sz="4" w:space="0" w:color="auto"/>
              <w:bottom w:val="single" w:sz="4" w:space="0" w:color="auto"/>
            </w:tcBorders>
          </w:tcPr>
          <w:p w14:paraId="1309BAED" w14:textId="77777777" w:rsidR="00697568" w:rsidRPr="00697568" w:rsidRDefault="00697568" w:rsidP="00FA14EC">
            <w:pPr>
              <w:spacing w:before="120" w:after="120"/>
              <w:rPr>
                <w:rStyle w:val="Titolo4Carattere"/>
              </w:rPr>
            </w:pPr>
            <w:r w:rsidRPr="00697568">
              <w:rPr>
                <w:rStyle w:val="Titolo4Carattere"/>
              </w:rPr>
              <w:t>European N</w:t>
            </w:r>
            <w:r w:rsidR="00F12D35">
              <w:rPr>
                <w:rStyle w:val="Titolo4Carattere"/>
              </w:rPr>
              <w:t xml:space="preserve">etwork of Political Foundations </w:t>
            </w:r>
            <w:r w:rsidRPr="00697568">
              <w:rPr>
                <w:rStyle w:val="Titolo4Carattere"/>
              </w:rPr>
              <w:t>(ENOP</w:t>
            </w:r>
            <w:r w:rsidR="00D17699">
              <w:rPr>
                <w:rStyle w:val="Titolo4Carattere"/>
              </w:rPr>
              <w:t>)</w:t>
            </w:r>
          </w:p>
          <w:p w14:paraId="7754DD20" w14:textId="77777777" w:rsidR="00FA14EC" w:rsidRPr="000A139C" w:rsidRDefault="00FA14EC" w:rsidP="00FA14EC">
            <w:pPr>
              <w:spacing w:before="120" w:after="120"/>
              <w:jc w:val="both"/>
              <w:rPr>
                <w:b/>
                <w:i/>
                <w:color w:val="C00000"/>
                <w:sz w:val="20"/>
                <w:szCs w:val="20"/>
              </w:rPr>
            </w:pPr>
            <w:r w:rsidRPr="000A139C">
              <w:rPr>
                <w:b/>
                <w:i/>
                <w:color w:val="C00000"/>
                <w:sz w:val="20"/>
                <w:szCs w:val="20"/>
              </w:rPr>
              <w:t>Who?</w:t>
            </w:r>
          </w:p>
          <w:p w14:paraId="1A1CEA78" w14:textId="01F805CC" w:rsidR="005F0E0C" w:rsidRPr="004D163F" w:rsidRDefault="00405F0C" w:rsidP="004D163F">
            <w:pPr>
              <w:spacing w:before="120" w:after="120"/>
              <w:jc w:val="both"/>
              <w:rPr>
                <w:sz w:val="20"/>
                <w:szCs w:val="20"/>
              </w:rPr>
            </w:pPr>
            <w:r w:rsidRPr="0001336F">
              <w:rPr>
                <w:sz w:val="20"/>
                <w:szCs w:val="20"/>
              </w:rPr>
              <w:t>The European Network of Political Foundations, created in 2006, aims at strengthening political foundations and civil society actors in the fields of democracy support and development cooperation. The network is the voice of more than 60 member foundations from more than 23 countries.</w:t>
            </w:r>
          </w:p>
        </w:tc>
        <w:tc>
          <w:tcPr>
            <w:tcW w:w="2376" w:type="dxa"/>
            <w:tcBorders>
              <w:top w:val="single" w:sz="4" w:space="0" w:color="auto"/>
              <w:bottom w:val="single" w:sz="4" w:space="0" w:color="auto"/>
              <w:right w:val="single" w:sz="4" w:space="0" w:color="auto"/>
            </w:tcBorders>
          </w:tcPr>
          <w:p w14:paraId="625BBE08" w14:textId="77777777" w:rsidR="00046533" w:rsidRPr="00AF3A92" w:rsidRDefault="00091897"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50F41207" wp14:editId="62984A04">
                  <wp:extent cx="1162050" cy="3524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4638" cy="353210"/>
                          </a:xfrm>
                          <a:prstGeom prst="rect">
                            <a:avLst/>
                          </a:prstGeom>
                          <a:noFill/>
                        </pic:spPr>
                      </pic:pic>
                    </a:graphicData>
                  </a:graphic>
                </wp:inline>
              </w:drawing>
            </w:r>
          </w:p>
        </w:tc>
      </w:tr>
      <w:tr w:rsidR="00046533" w14:paraId="5D65CADB" w14:textId="77777777" w:rsidTr="00645EE7">
        <w:trPr>
          <w:trHeight w:val="2117"/>
        </w:trPr>
        <w:tc>
          <w:tcPr>
            <w:tcW w:w="6912" w:type="dxa"/>
            <w:tcBorders>
              <w:top w:val="single" w:sz="4" w:space="0" w:color="auto"/>
              <w:left w:val="single" w:sz="4" w:space="0" w:color="auto"/>
              <w:bottom w:val="single" w:sz="4" w:space="0" w:color="auto"/>
            </w:tcBorders>
          </w:tcPr>
          <w:p w14:paraId="68B5F42E" w14:textId="77777777" w:rsidR="00041786" w:rsidRPr="00F12D35" w:rsidRDefault="00697568" w:rsidP="009E2037">
            <w:pPr>
              <w:spacing w:before="120" w:after="120"/>
              <w:rPr>
                <w:rFonts w:asciiTheme="majorHAnsi" w:eastAsiaTheme="majorEastAsia" w:hAnsiTheme="majorHAnsi" w:cstheme="majorBidi"/>
                <w:b/>
                <w:bCs/>
                <w:i/>
                <w:iCs/>
                <w:color w:val="4F81BD" w:themeColor="accent1"/>
              </w:rPr>
            </w:pPr>
            <w:r w:rsidRPr="00697568">
              <w:rPr>
                <w:rStyle w:val="Titolo4Carattere"/>
              </w:rPr>
              <w:t>European Network on</w:t>
            </w:r>
            <w:r w:rsidR="00F12D35">
              <w:rPr>
                <w:rStyle w:val="Titolo4Carattere"/>
              </w:rPr>
              <w:t xml:space="preserve"> Debt and Development (Eurodad)</w:t>
            </w:r>
          </w:p>
          <w:p w14:paraId="276566F9" w14:textId="77777777" w:rsidR="00F12D35" w:rsidRPr="00D81D2F" w:rsidRDefault="00F12D35" w:rsidP="00F12D35">
            <w:pPr>
              <w:autoSpaceDE w:val="0"/>
              <w:autoSpaceDN w:val="0"/>
              <w:adjustRightInd w:val="0"/>
              <w:spacing w:before="120" w:after="120"/>
              <w:jc w:val="both"/>
              <w:rPr>
                <w:b/>
                <w:i/>
                <w:color w:val="C00000"/>
                <w:sz w:val="20"/>
                <w:szCs w:val="20"/>
              </w:rPr>
            </w:pPr>
            <w:r w:rsidRPr="000A139C">
              <w:rPr>
                <w:b/>
                <w:i/>
                <w:color w:val="C00000"/>
                <w:sz w:val="20"/>
                <w:szCs w:val="20"/>
              </w:rPr>
              <w:t xml:space="preserve">Who? </w:t>
            </w:r>
          </w:p>
          <w:p w14:paraId="14E4CA77" w14:textId="4DDD5945" w:rsidR="005F0E0C" w:rsidRPr="004D163F" w:rsidRDefault="00CC180D" w:rsidP="004D163F">
            <w:pPr>
              <w:spacing w:before="120" w:after="120"/>
              <w:jc w:val="both"/>
              <w:rPr>
                <w:sz w:val="20"/>
                <w:szCs w:val="20"/>
              </w:rPr>
            </w:pPr>
            <w:r w:rsidRPr="00AF3A92">
              <w:rPr>
                <w:sz w:val="20"/>
                <w:szCs w:val="20"/>
              </w:rPr>
              <w:t xml:space="preserve">Created in 1990, Eurodad is a network of 46 non-governmental organisations from 20 European countries working on debt cancellation, effective aid, the private turn of aid, and tax justice. The main institutions targeted by the Eurodad network are European governments, the World Bank, </w:t>
            </w:r>
            <w:r w:rsidR="00F25F0A" w:rsidRPr="00AF3A92">
              <w:rPr>
                <w:sz w:val="20"/>
                <w:szCs w:val="20"/>
              </w:rPr>
              <w:t xml:space="preserve">the </w:t>
            </w:r>
            <w:r w:rsidRPr="00AF3A92">
              <w:rPr>
                <w:sz w:val="20"/>
                <w:szCs w:val="20"/>
              </w:rPr>
              <w:t>International Monetary Fund and the Organisation for Economic Co-operation and Development. </w:t>
            </w:r>
          </w:p>
        </w:tc>
        <w:tc>
          <w:tcPr>
            <w:tcW w:w="2376" w:type="dxa"/>
            <w:tcBorders>
              <w:top w:val="single" w:sz="4" w:space="0" w:color="auto"/>
              <w:bottom w:val="single" w:sz="4" w:space="0" w:color="auto"/>
              <w:right w:val="single" w:sz="4" w:space="0" w:color="auto"/>
            </w:tcBorders>
          </w:tcPr>
          <w:p w14:paraId="28380169" w14:textId="77777777" w:rsidR="009531C4" w:rsidRPr="003C067D" w:rsidRDefault="009531C4" w:rsidP="00D90259">
            <w:pPr>
              <w:spacing w:before="120" w:after="120" w:line="360" w:lineRule="auto"/>
              <w:ind w:left="360"/>
              <w:jc w:val="center"/>
              <w:rPr>
                <w:rFonts w:asciiTheme="majorHAnsi" w:hAnsiTheme="majorHAnsi"/>
                <w:b/>
                <w:bCs/>
                <w:i/>
                <w:iCs/>
              </w:rPr>
            </w:pPr>
          </w:p>
          <w:p w14:paraId="079AEC3E" w14:textId="77777777" w:rsidR="00046533" w:rsidRPr="00AF3A92" w:rsidRDefault="00091897"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2CD9810D" wp14:editId="65C02725">
                  <wp:extent cx="959625" cy="967956"/>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205" cy="977619"/>
                          </a:xfrm>
                          <a:prstGeom prst="rect">
                            <a:avLst/>
                          </a:prstGeom>
                          <a:noFill/>
                        </pic:spPr>
                      </pic:pic>
                    </a:graphicData>
                  </a:graphic>
                </wp:inline>
              </w:drawing>
            </w:r>
          </w:p>
        </w:tc>
      </w:tr>
      <w:tr w:rsidR="00046533" w14:paraId="50B7B091" w14:textId="77777777" w:rsidTr="00F9295A">
        <w:tc>
          <w:tcPr>
            <w:tcW w:w="6912" w:type="dxa"/>
            <w:tcBorders>
              <w:top w:val="single" w:sz="4" w:space="0" w:color="auto"/>
              <w:left w:val="single" w:sz="4" w:space="0" w:color="auto"/>
              <w:bottom w:val="single" w:sz="4" w:space="0" w:color="auto"/>
            </w:tcBorders>
          </w:tcPr>
          <w:p w14:paraId="76E8A845" w14:textId="77777777" w:rsidR="00041786" w:rsidRPr="00F12D35" w:rsidRDefault="00697568" w:rsidP="00F12D35">
            <w:pPr>
              <w:spacing w:before="120" w:after="120"/>
              <w:rPr>
                <w:rFonts w:asciiTheme="majorHAnsi" w:eastAsiaTheme="majorEastAsia" w:hAnsiTheme="majorHAnsi" w:cstheme="majorBidi"/>
                <w:b/>
                <w:bCs/>
                <w:i/>
                <w:iCs/>
                <w:color w:val="4F81BD" w:themeColor="accent1"/>
              </w:rPr>
            </w:pPr>
            <w:r w:rsidRPr="00697568">
              <w:rPr>
                <w:rStyle w:val="Titolo4Carattere"/>
              </w:rPr>
              <w:t>Fairtrade Labelling O</w:t>
            </w:r>
            <w:r w:rsidR="00F12D35">
              <w:rPr>
                <w:rStyle w:val="Titolo4Carattere"/>
              </w:rPr>
              <w:t>rganisation International (FLO)</w:t>
            </w:r>
          </w:p>
          <w:p w14:paraId="568C5B39" w14:textId="77777777" w:rsidR="00041786" w:rsidRPr="00D81D2F" w:rsidRDefault="00D81D2F" w:rsidP="00D81D2F">
            <w:pPr>
              <w:autoSpaceDE w:val="0"/>
              <w:autoSpaceDN w:val="0"/>
              <w:adjustRightInd w:val="0"/>
              <w:spacing w:before="120" w:after="120"/>
              <w:jc w:val="both"/>
              <w:rPr>
                <w:b/>
                <w:i/>
                <w:color w:val="C00000"/>
                <w:sz w:val="20"/>
                <w:szCs w:val="20"/>
              </w:rPr>
            </w:pPr>
            <w:r w:rsidRPr="000A139C">
              <w:rPr>
                <w:b/>
                <w:i/>
                <w:color w:val="C00000"/>
                <w:sz w:val="20"/>
                <w:szCs w:val="20"/>
              </w:rPr>
              <w:t xml:space="preserve">Who? </w:t>
            </w:r>
          </w:p>
          <w:p w14:paraId="29785DA7" w14:textId="626FFD37" w:rsidR="005F0E0C" w:rsidRPr="004F5B67" w:rsidRDefault="0013194B" w:rsidP="004D163F">
            <w:pPr>
              <w:spacing w:before="120" w:after="120"/>
              <w:jc w:val="both"/>
              <w:rPr>
                <w:sz w:val="20"/>
                <w:szCs w:val="20"/>
              </w:rPr>
            </w:pPr>
            <w:r w:rsidRPr="00E66CD2">
              <w:rPr>
                <w:sz w:val="20"/>
                <w:szCs w:val="20"/>
              </w:rPr>
              <w:t xml:space="preserve">Fairtrade International is a global umbrella organisation established in 1997. It unites National Fairtrade organisations and Producer Networks representing over 1.5 million farmers and small producers in 74 countries. Fairtrade International seeks to promote fairer trading conditions and to empower producers to combat </w:t>
            </w:r>
            <w:r w:rsidRPr="00E66CD2">
              <w:rPr>
                <w:sz w:val="20"/>
                <w:szCs w:val="20"/>
              </w:rPr>
              <w:lastRenderedPageBreak/>
              <w:t xml:space="preserve">poverty. It is tasked with harmonising worldwide Fairtrade standards and certification, and providing technical expertise. </w:t>
            </w:r>
          </w:p>
        </w:tc>
        <w:tc>
          <w:tcPr>
            <w:tcW w:w="2376" w:type="dxa"/>
            <w:tcBorders>
              <w:top w:val="single" w:sz="4" w:space="0" w:color="auto"/>
              <w:bottom w:val="single" w:sz="4" w:space="0" w:color="auto"/>
              <w:right w:val="single" w:sz="4" w:space="0" w:color="auto"/>
            </w:tcBorders>
          </w:tcPr>
          <w:p w14:paraId="09ADA7B6" w14:textId="77777777" w:rsidR="0013194B" w:rsidRPr="00AF3A92" w:rsidRDefault="0013194B" w:rsidP="00D90259">
            <w:pPr>
              <w:spacing w:before="120" w:after="120" w:line="360" w:lineRule="auto"/>
              <w:ind w:left="360"/>
              <w:jc w:val="center"/>
              <w:rPr>
                <w:rFonts w:asciiTheme="majorHAnsi" w:hAnsiTheme="majorHAnsi"/>
                <w:b/>
                <w:bCs/>
                <w:i/>
                <w:iCs/>
              </w:rPr>
            </w:pPr>
          </w:p>
          <w:p w14:paraId="6607B500" w14:textId="77777777" w:rsidR="00046533" w:rsidRPr="00AF3A92" w:rsidRDefault="00091897" w:rsidP="00D90259">
            <w:pPr>
              <w:spacing w:before="120" w:after="120" w:line="360" w:lineRule="auto"/>
              <w:ind w:left="360"/>
              <w:jc w:val="center"/>
              <w:rPr>
                <w:rFonts w:asciiTheme="majorHAnsi" w:hAnsiTheme="majorHAnsi"/>
                <w:b/>
                <w:bCs/>
                <w:i/>
                <w:iCs/>
              </w:rPr>
            </w:pPr>
            <w:r>
              <w:rPr>
                <w:noProof/>
                <w:lang w:val="it-IT" w:eastAsia="it-IT"/>
              </w:rPr>
              <w:lastRenderedPageBreak/>
              <w:drawing>
                <wp:inline distT="0" distB="0" distL="0" distR="0" wp14:anchorId="26C01526" wp14:editId="31F80EF9">
                  <wp:extent cx="561975" cy="67445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547" cy="671539"/>
                          </a:xfrm>
                          <a:prstGeom prst="rect">
                            <a:avLst/>
                          </a:prstGeom>
                          <a:noFill/>
                        </pic:spPr>
                      </pic:pic>
                    </a:graphicData>
                  </a:graphic>
                </wp:inline>
              </w:drawing>
            </w:r>
          </w:p>
        </w:tc>
      </w:tr>
      <w:tr w:rsidR="00046533" w:rsidRPr="000E201B" w14:paraId="08A24DCE" w14:textId="77777777" w:rsidTr="00F9295A">
        <w:trPr>
          <w:trHeight w:val="1133"/>
        </w:trPr>
        <w:tc>
          <w:tcPr>
            <w:tcW w:w="6912" w:type="dxa"/>
            <w:tcBorders>
              <w:top w:val="single" w:sz="4" w:space="0" w:color="auto"/>
              <w:left w:val="single" w:sz="4" w:space="0" w:color="auto"/>
              <w:bottom w:val="single" w:sz="4" w:space="0" w:color="auto"/>
            </w:tcBorders>
          </w:tcPr>
          <w:p w14:paraId="687ACEF9" w14:textId="77777777" w:rsidR="00EC78E7" w:rsidRPr="00B84715" w:rsidRDefault="00697568" w:rsidP="00F12D35">
            <w:pPr>
              <w:spacing w:before="120" w:after="120"/>
              <w:rPr>
                <w:rStyle w:val="Titolo4Carattere"/>
                <w:b w:val="0"/>
                <w:bCs w:val="0"/>
                <w:i w:val="0"/>
                <w:iCs w:val="0"/>
                <w:lang w:val="fr-BE"/>
              </w:rPr>
            </w:pPr>
            <w:r w:rsidRPr="00B84715">
              <w:rPr>
                <w:rStyle w:val="Titolo4Carattere"/>
                <w:lang w:val="fr-BE"/>
              </w:rPr>
              <w:lastRenderedPageBreak/>
              <w:t>Fédération Ouest Africaine des Associations d</w:t>
            </w:r>
            <w:r w:rsidR="00F12D35" w:rsidRPr="00B84715">
              <w:rPr>
                <w:rStyle w:val="Titolo4Carattere"/>
                <w:lang w:val="fr-BE"/>
              </w:rPr>
              <w:t>e Personnes Handicapées (FOAPH)</w:t>
            </w:r>
          </w:p>
          <w:p w14:paraId="4A63149A" w14:textId="77777777" w:rsidR="00F12D35" w:rsidRPr="00D81D2F" w:rsidRDefault="00F12D35" w:rsidP="00F12D35">
            <w:pPr>
              <w:autoSpaceDE w:val="0"/>
              <w:autoSpaceDN w:val="0"/>
              <w:adjustRightInd w:val="0"/>
              <w:spacing w:before="120" w:after="120"/>
              <w:jc w:val="both"/>
              <w:rPr>
                <w:b/>
                <w:i/>
                <w:color w:val="C00000"/>
                <w:sz w:val="20"/>
                <w:szCs w:val="20"/>
              </w:rPr>
            </w:pPr>
            <w:r w:rsidRPr="000A139C">
              <w:rPr>
                <w:b/>
                <w:i/>
                <w:color w:val="C00000"/>
                <w:sz w:val="20"/>
                <w:szCs w:val="20"/>
              </w:rPr>
              <w:t xml:space="preserve">Who? </w:t>
            </w:r>
          </w:p>
          <w:p w14:paraId="10583A7E" w14:textId="1E5A9F15" w:rsidR="005F0E0C" w:rsidRPr="00EF6C5F" w:rsidRDefault="006E4DD4" w:rsidP="004D163F">
            <w:pPr>
              <w:spacing w:before="120" w:after="120"/>
              <w:jc w:val="both"/>
              <w:rPr>
                <w:rFonts w:asciiTheme="minorHAnsi" w:hAnsiTheme="minorHAnsi"/>
                <w:sz w:val="20"/>
                <w:szCs w:val="20"/>
              </w:rPr>
            </w:pPr>
            <w:r w:rsidRPr="000E201B">
              <w:rPr>
                <w:rFonts w:asciiTheme="minorHAnsi" w:hAnsiTheme="minorHAnsi"/>
                <w:sz w:val="20"/>
                <w:szCs w:val="20"/>
              </w:rPr>
              <w:t>FOAPH</w:t>
            </w:r>
            <w:r w:rsidR="007B0AC6" w:rsidRPr="000E201B">
              <w:rPr>
                <w:rFonts w:asciiTheme="minorHAnsi" w:hAnsiTheme="minorHAnsi"/>
                <w:sz w:val="20"/>
                <w:szCs w:val="20"/>
              </w:rPr>
              <w:t xml:space="preserve"> has as an overall objective to increase the individual and group response capacity of Disabled People’s Organisation, their representativeness, their participation, their influence on national and local public policies and also on the strategies of development stakeholders in the areas of the promotion and implementation of disability rights. Established in 1981, this</w:t>
            </w:r>
            <w:r w:rsidRPr="000E201B">
              <w:rPr>
                <w:rFonts w:asciiTheme="minorHAnsi" w:hAnsiTheme="minorHAnsi"/>
                <w:sz w:val="20"/>
                <w:szCs w:val="20"/>
              </w:rPr>
              <w:t xml:space="preserve"> regional network </w:t>
            </w:r>
            <w:r w:rsidR="007B0AC6" w:rsidRPr="000E201B">
              <w:rPr>
                <w:rFonts w:asciiTheme="minorHAnsi" w:hAnsiTheme="minorHAnsi"/>
                <w:sz w:val="20"/>
                <w:szCs w:val="20"/>
              </w:rPr>
              <w:t>brings together 16 national federations of associations of persons with disabilities.</w:t>
            </w:r>
          </w:p>
        </w:tc>
        <w:tc>
          <w:tcPr>
            <w:tcW w:w="2376" w:type="dxa"/>
            <w:tcBorders>
              <w:top w:val="single" w:sz="4" w:space="0" w:color="auto"/>
              <w:bottom w:val="single" w:sz="4" w:space="0" w:color="auto"/>
              <w:right w:val="single" w:sz="4" w:space="0" w:color="auto"/>
            </w:tcBorders>
          </w:tcPr>
          <w:p w14:paraId="23C8B111" w14:textId="77777777" w:rsidR="00367348" w:rsidRDefault="00367348" w:rsidP="00367348">
            <w:pPr>
              <w:spacing w:before="120" w:after="120" w:line="360" w:lineRule="auto"/>
              <w:rPr>
                <w:rFonts w:ascii="Albertus MT" w:hAnsi="Albertus MT"/>
                <w:b/>
                <w:bCs/>
                <w:iCs/>
                <w:sz w:val="32"/>
                <w:szCs w:val="32"/>
              </w:rPr>
            </w:pPr>
          </w:p>
          <w:p w14:paraId="653DA2FA" w14:textId="77777777" w:rsidR="00046533" w:rsidRPr="00E66CD2" w:rsidRDefault="00927642" w:rsidP="00367348">
            <w:pPr>
              <w:spacing w:before="120" w:after="120" w:line="360" w:lineRule="auto"/>
              <w:rPr>
                <w:rFonts w:ascii="Albertus MT" w:hAnsi="Albertus MT"/>
                <w:b/>
                <w:bCs/>
                <w:iCs/>
                <w:sz w:val="32"/>
                <w:szCs w:val="32"/>
                <w:highlight w:val="darkGreen"/>
              </w:rPr>
            </w:pPr>
            <w:r>
              <w:rPr>
                <w:noProof/>
                <w:lang w:val="it-IT" w:eastAsia="it-IT"/>
              </w:rPr>
              <w:drawing>
                <wp:anchor distT="0" distB="0" distL="114300" distR="114300" simplePos="0" relativeHeight="251657728" behindDoc="1" locked="0" layoutInCell="1" allowOverlap="1" wp14:anchorId="14633AD4" wp14:editId="3DD49EB9">
                  <wp:simplePos x="0" y="0"/>
                  <wp:positionH relativeFrom="column">
                    <wp:posOffset>285750</wp:posOffset>
                  </wp:positionH>
                  <wp:positionV relativeFrom="paragraph">
                    <wp:posOffset>-80645</wp:posOffset>
                  </wp:positionV>
                  <wp:extent cx="721380" cy="1019175"/>
                  <wp:effectExtent l="0" t="0" r="2540" b="0"/>
                  <wp:wrapNone/>
                  <wp:docPr id="3" name="Picture 3" descr="Description : fnp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fnph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138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56FA" w:rsidRPr="00697568" w14:paraId="2FD2884C" w14:textId="77777777" w:rsidTr="00F9295A">
        <w:trPr>
          <w:trHeight w:val="850"/>
        </w:trPr>
        <w:tc>
          <w:tcPr>
            <w:tcW w:w="6912" w:type="dxa"/>
            <w:tcBorders>
              <w:top w:val="single" w:sz="4" w:space="0" w:color="auto"/>
              <w:left w:val="single" w:sz="4" w:space="0" w:color="auto"/>
              <w:bottom w:val="single" w:sz="4" w:space="0" w:color="auto"/>
            </w:tcBorders>
          </w:tcPr>
          <w:p w14:paraId="7EBDCF48" w14:textId="77777777" w:rsidR="00C956FA" w:rsidRPr="00C956FA" w:rsidRDefault="00C956FA" w:rsidP="009E2037">
            <w:pPr>
              <w:spacing w:before="120" w:after="120"/>
              <w:rPr>
                <w:rStyle w:val="Titolo4Carattere"/>
              </w:rPr>
            </w:pPr>
            <w:r w:rsidRPr="00C956FA">
              <w:rPr>
                <w:rStyle w:val="Titolo4Carattere"/>
              </w:rPr>
              <w:t>Global Network of Civil Society Organisation</w:t>
            </w:r>
            <w:r w:rsidR="00D17699">
              <w:rPr>
                <w:rStyle w:val="Titolo4Carattere"/>
              </w:rPr>
              <w:t>s for Disaster Reduction (GNDR)</w:t>
            </w:r>
          </w:p>
          <w:p w14:paraId="52C607FF" w14:textId="77777777" w:rsidR="00C46B02" w:rsidRPr="00D81D2F" w:rsidRDefault="00C46B02" w:rsidP="00C46B02">
            <w:pPr>
              <w:autoSpaceDE w:val="0"/>
              <w:autoSpaceDN w:val="0"/>
              <w:adjustRightInd w:val="0"/>
              <w:spacing w:before="120" w:after="120"/>
              <w:jc w:val="both"/>
              <w:rPr>
                <w:b/>
                <w:i/>
                <w:color w:val="C00000"/>
                <w:sz w:val="20"/>
                <w:szCs w:val="20"/>
              </w:rPr>
            </w:pPr>
            <w:r w:rsidRPr="000A139C">
              <w:rPr>
                <w:b/>
                <w:i/>
                <w:color w:val="C00000"/>
                <w:sz w:val="20"/>
                <w:szCs w:val="20"/>
              </w:rPr>
              <w:t xml:space="preserve">Who? </w:t>
            </w:r>
          </w:p>
          <w:p w14:paraId="3811A747" w14:textId="79B98444" w:rsidR="009533F4" w:rsidRPr="00EC78E7" w:rsidRDefault="00F25F0A" w:rsidP="004D163F">
            <w:pPr>
              <w:spacing w:before="120" w:after="120"/>
              <w:jc w:val="both"/>
              <w:rPr>
                <w:rStyle w:val="Titolo4Carattere"/>
                <w:rFonts w:ascii="Calibri" w:eastAsiaTheme="minorHAnsi" w:hAnsi="Calibri" w:cs="Times New Roman"/>
                <w:b w:val="0"/>
                <w:bCs w:val="0"/>
                <w:i w:val="0"/>
                <w:iCs w:val="0"/>
                <w:color w:val="auto"/>
                <w:sz w:val="20"/>
                <w:szCs w:val="20"/>
              </w:rPr>
            </w:pPr>
            <w:r w:rsidRPr="00AF3A92">
              <w:rPr>
                <w:sz w:val="20"/>
                <w:szCs w:val="20"/>
              </w:rPr>
              <w:t>GNDR was established in 2007</w:t>
            </w:r>
            <w:r w:rsidR="00502DFE" w:rsidRPr="00AF3A92">
              <w:rPr>
                <w:sz w:val="20"/>
                <w:szCs w:val="20"/>
              </w:rPr>
              <w:t xml:space="preserve"> to help reduce disaster risk and support the transition to a safer, more resilient sustainable society. Network members include over 850 civil society organisations and associations, primarily national and local development practitioners working at the community and sub-national levels in 137 countries across every geographical region of the world.</w:t>
            </w:r>
          </w:p>
        </w:tc>
        <w:tc>
          <w:tcPr>
            <w:tcW w:w="2376" w:type="dxa"/>
            <w:tcBorders>
              <w:top w:val="single" w:sz="4" w:space="0" w:color="auto"/>
              <w:bottom w:val="single" w:sz="4" w:space="0" w:color="auto"/>
              <w:right w:val="single" w:sz="4" w:space="0" w:color="auto"/>
            </w:tcBorders>
          </w:tcPr>
          <w:p w14:paraId="184B1AC6" w14:textId="77777777" w:rsidR="006E4DD4" w:rsidRPr="00AF3A92" w:rsidRDefault="006E4DD4" w:rsidP="00D90259">
            <w:pPr>
              <w:spacing w:before="120" w:after="120" w:line="360" w:lineRule="auto"/>
              <w:ind w:left="360"/>
              <w:rPr>
                <w:rFonts w:asciiTheme="majorHAnsi" w:hAnsiTheme="majorHAnsi"/>
                <w:b/>
                <w:bCs/>
                <w:i/>
                <w:iCs/>
                <w:noProof/>
                <w:lang w:eastAsia="en-GB"/>
              </w:rPr>
            </w:pPr>
          </w:p>
          <w:p w14:paraId="144ED874" w14:textId="77777777" w:rsidR="00C956FA" w:rsidRPr="00AF3A92" w:rsidRDefault="00C956FA" w:rsidP="003E7CDD">
            <w:pPr>
              <w:spacing w:before="120" w:after="120" w:line="360" w:lineRule="auto"/>
              <w:rPr>
                <w:rFonts w:asciiTheme="majorHAnsi" w:hAnsiTheme="majorHAnsi"/>
                <w:b/>
                <w:bCs/>
                <w:i/>
                <w:iCs/>
                <w:noProof/>
                <w:lang w:eastAsia="en-GB"/>
              </w:rPr>
            </w:pPr>
            <w:r>
              <w:rPr>
                <w:noProof/>
                <w:lang w:val="it-IT" w:eastAsia="it-IT"/>
              </w:rPr>
              <w:drawing>
                <wp:inline distT="0" distB="0" distL="0" distR="0" wp14:anchorId="20D9F288" wp14:editId="6439FE48">
                  <wp:extent cx="1264595" cy="428016"/>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1405" cy="433706"/>
                          </a:xfrm>
                          <a:prstGeom prst="rect">
                            <a:avLst/>
                          </a:prstGeom>
                          <a:noFill/>
                        </pic:spPr>
                      </pic:pic>
                    </a:graphicData>
                  </a:graphic>
                </wp:inline>
              </w:drawing>
            </w:r>
          </w:p>
        </w:tc>
      </w:tr>
      <w:tr w:rsidR="00046533" w:rsidRPr="00697568" w14:paraId="6210CA74" w14:textId="77777777" w:rsidTr="00F9295A">
        <w:trPr>
          <w:trHeight w:val="850"/>
        </w:trPr>
        <w:tc>
          <w:tcPr>
            <w:tcW w:w="6912" w:type="dxa"/>
            <w:tcBorders>
              <w:top w:val="single" w:sz="4" w:space="0" w:color="auto"/>
              <w:left w:val="single" w:sz="4" w:space="0" w:color="auto"/>
              <w:bottom w:val="single" w:sz="4" w:space="0" w:color="auto"/>
            </w:tcBorders>
          </w:tcPr>
          <w:p w14:paraId="7E0E05B0" w14:textId="77777777" w:rsidR="00EC78E7" w:rsidRPr="0046254D" w:rsidRDefault="002830C0" w:rsidP="00C46B02">
            <w:pPr>
              <w:spacing w:before="120" w:after="120"/>
              <w:rPr>
                <w:rFonts w:asciiTheme="majorHAnsi" w:eastAsiaTheme="majorEastAsia" w:hAnsiTheme="majorHAnsi" w:cstheme="majorBidi"/>
                <w:b/>
                <w:bCs/>
                <w:i/>
                <w:iCs/>
                <w:color w:val="4F81BD" w:themeColor="accent1"/>
              </w:rPr>
            </w:pPr>
            <w:r w:rsidRPr="0046254D">
              <w:rPr>
                <w:rStyle w:val="Titolo4Carattere"/>
              </w:rPr>
              <w:t>Internati</w:t>
            </w:r>
            <w:r w:rsidR="00C46B02" w:rsidRPr="0046254D">
              <w:rPr>
                <w:rStyle w:val="Titolo4Carattere"/>
              </w:rPr>
              <w:t>onal Cooperative Alliance (ICA)</w:t>
            </w:r>
          </w:p>
          <w:p w14:paraId="7AFD3149" w14:textId="77777777" w:rsidR="00C46B02" w:rsidRPr="00D81D2F" w:rsidRDefault="00C46B02" w:rsidP="00C46B02">
            <w:pPr>
              <w:autoSpaceDE w:val="0"/>
              <w:autoSpaceDN w:val="0"/>
              <w:adjustRightInd w:val="0"/>
              <w:spacing w:before="120" w:after="120"/>
              <w:jc w:val="both"/>
              <w:rPr>
                <w:b/>
                <w:i/>
                <w:color w:val="C00000"/>
                <w:sz w:val="20"/>
                <w:szCs w:val="20"/>
              </w:rPr>
            </w:pPr>
            <w:r w:rsidRPr="000A139C">
              <w:rPr>
                <w:b/>
                <w:i/>
                <w:color w:val="C00000"/>
                <w:sz w:val="20"/>
                <w:szCs w:val="20"/>
              </w:rPr>
              <w:t>Who?</w:t>
            </w:r>
          </w:p>
          <w:p w14:paraId="00A8C64D" w14:textId="4F96720F" w:rsidR="005B4ECC" w:rsidRPr="004D163F" w:rsidRDefault="005B4ECC" w:rsidP="004D163F">
            <w:pPr>
              <w:spacing w:before="120" w:after="120"/>
              <w:jc w:val="both"/>
              <w:rPr>
                <w:sz w:val="20"/>
                <w:szCs w:val="20"/>
              </w:rPr>
            </w:pPr>
            <w:r w:rsidRPr="00AF3A92">
              <w:rPr>
                <w:sz w:val="20"/>
                <w:szCs w:val="20"/>
              </w:rPr>
              <w:t>The ICA is an independent, non-governmental organisation established in 1895 to unite, represent and serve co-operatives worldwide.</w:t>
            </w:r>
            <w:r w:rsidR="000F5810" w:rsidRPr="00AF3A92">
              <w:rPr>
                <w:sz w:val="20"/>
                <w:szCs w:val="20"/>
              </w:rPr>
              <w:t xml:space="preserve"> The Alliance has 286 national members in 94 countries. The movement represented by the Alliance counts more than one billion members across the Planet, working for 2.5 million cooperative enterprises that cover all sectors.</w:t>
            </w:r>
          </w:p>
        </w:tc>
        <w:tc>
          <w:tcPr>
            <w:tcW w:w="2376" w:type="dxa"/>
            <w:tcBorders>
              <w:top w:val="single" w:sz="4" w:space="0" w:color="auto"/>
              <w:bottom w:val="single" w:sz="4" w:space="0" w:color="auto"/>
              <w:right w:val="single" w:sz="4" w:space="0" w:color="auto"/>
            </w:tcBorders>
          </w:tcPr>
          <w:p w14:paraId="65CC1A10" w14:textId="77777777" w:rsidR="00046533" w:rsidRPr="008D2364" w:rsidRDefault="00DD36FD"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1FDCF6CF" wp14:editId="7AF53731">
                  <wp:extent cx="800100" cy="806058"/>
                  <wp:effectExtent l="0" t="0" r="0" b="0"/>
                  <wp:docPr id="12" name="Picture 46" descr="C:\Users\lenorpa\Desktop\i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rpa\Desktop\ica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87" cy="806146"/>
                          </a:xfrm>
                          <a:prstGeom prst="rect">
                            <a:avLst/>
                          </a:prstGeom>
                          <a:noFill/>
                          <a:ln>
                            <a:noFill/>
                          </a:ln>
                        </pic:spPr>
                      </pic:pic>
                    </a:graphicData>
                  </a:graphic>
                </wp:inline>
              </w:drawing>
            </w:r>
          </w:p>
        </w:tc>
      </w:tr>
    </w:tbl>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8"/>
        <w:gridCol w:w="3404"/>
      </w:tblGrid>
      <w:tr w:rsidR="00B51CC6" w:rsidRPr="00697568" w14:paraId="35C10565" w14:textId="77777777" w:rsidTr="00643317">
        <w:trPr>
          <w:trHeight w:val="1133"/>
        </w:trPr>
        <w:tc>
          <w:tcPr>
            <w:tcW w:w="5918" w:type="dxa"/>
            <w:tcBorders>
              <w:top w:val="single" w:sz="4" w:space="0" w:color="auto"/>
              <w:left w:val="single" w:sz="4" w:space="0" w:color="auto"/>
              <w:bottom w:val="single" w:sz="4" w:space="0" w:color="auto"/>
            </w:tcBorders>
          </w:tcPr>
          <w:p w14:paraId="0D740A05" w14:textId="77777777" w:rsidR="00EC78E7" w:rsidRPr="00C46B02" w:rsidRDefault="00B51CC6" w:rsidP="009E2037">
            <w:pPr>
              <w:spacing w:before="120" w:after="120"/>
              <w:rPr>
                <w:rFonts w:asciiTheme="majorHAnsi" w:eastAsiaTheme="majorEastAsia" w:hAnsiTheme="majorHAnsi" w:cstheme="majorBidi"/>
                <w:b/>
                <w:bCs/>
                <w:i/>
                <w:iCs/>
                <w:color w:val="4F81BD" w:themeColor="accent1"/>
              </w:rPr>
            </w:pPr>
            <w:r w:rsidRPr="00697568">
              <w:rPr>
                <w:rStyle w:val="Titolo4Carattere"/>
              </w:rPr>
              <w:t xml:space="preserve">International </w:t>
            </w:r>
            <w:r>
              <w:rPr>
                <w:rStyle w:val="Titolo4Carattere"/>
              </w:rPr>
              <w:t>Federation  for Human Rights</w:t>
            </w:r>
          </w:p>
          <w:p w14:paraId="37B12840" w14:textId="77777777" w:rsidR="00C46B02" w:rsidRPr="00D81D2F" w:rsidRDefault="00C46B02" w:rsidP="00C46B02">
            <w:pPr>
              <w:autoSpaceDE w:val="0"/>
              <w:autoSpaceDN w:val="0"/>
              <w:adjustRightInd w:val="0"/>
              <w:spacing w:before="120" w:after="120"/>
              <w:jc w:val="both"/>
              <w:rPr>
                <w:b/>
                <w:i/>
                <w:color w:val="C00000"/>
                <w:sz w:val="20"/>
                <w:szCs w:val="20"/>
              </w:rPr>
            </w:pPr>
            <w:r w:rsidRPr="000A139C">
              <w:rPr>
                <w:b/>
                <w:i/>
                <w:color w:val="C00000"/>
                <w:sz w:val="20"/>
                <w:szCs w:val="20"/>
              </w:rPr>
              <w:t>Who?</w:t>
            </w:r>
          </w:p>
          <w:p w14:paraId="2EB618C9" w14:textId="491647C7" w:rsidR="005F0E0C" w:rsidRPr="00643317" w:rsidRDefault="00DE1DC8" w:rsidP="004D163F">
            <w:pPr>
              <w:spacing w:before="120" w:after="120"/>
              <w:jc w:val="both"/>
              <w:rPr>
                <w:sz w:val="20"/>
                <w:szCs w:val="20"/>
              </w:rPr>
            </w:pPr>
            <w:r w:rsidRPr="00AF3A92">
              <w:rPr>
                <w:sz w:val="20"/>
                <w:szCs w:val="20"/>
              </w:rPr>
              <w:t xml:space="preserve">FIDH is an international human rights NGO federating 178 organizations from 120 countries. Since 1922, FIDH has been defending all civil, political, economic, social and cultural rights as set out in the Universal Declaration of Human Rights. It acts at national, regional and international levels in support of its member and partner organisations to address human rights abuses and consolidate democratic processes. </w:t>
            </w:r>
          </w:p>
        </w:tc>
        <w:tc>
          <w:tcPr>
            <w:tcW w:w="3404" w:type="dxa"/>
            <w:tcBorders>
              <w:top w:val="single" w:sz="4" w:space="0" w:color="auto"/>
              <w:bottom w:val="single" w:sz="4" w:space="0" w:color="auto"/>
              <w:right w:val="single" w:sz="4" w:space="0" w:color="auto"/>
            </w:tcBorders>
          </w:tcPr>
          <w:p w14:paraId="1AE199B5" w14:textId="77777777" w:rsidR="006E4DD4" w:rsidRPr="00643317" w:rsidRDefault="006E4DD4" w:rsidP="00D90259">
            <w:pPr>
              <w:spacing w:before="120" w:after="120" w:line="360" w:lineRule="auto"/>
              <w:ind w:left="360"/>
              <w:jc w:val="center"/>
              <w:rPr>
                <w:rFonts w:asciiTheme="majorHAnsi" w:hAnsiTheme="majorHAnsi"/>
                <w:b/>
                <w:bCs/>
                <w:i/>
                <w:iCs/>
              </w:rPr>
            </w:pPr>
          </w:p>
          <w:p w14:paraId="5BD2818E" w14:textId="77777777" w:rsidR="00B51CC6" w:rsidRPr="00AF3A92" w:rsidRDefault="00B51CC6" w:rsidP="00D90259">
            <w:pPr>
              <w:spacing w:before="120" w:after="120" w:line="360" w:lineRule="auto"/>
              <w:ind w:left="360"/>
              <w:jc w:val="center"/>
              <w:rPr>
                <w:rFonts w:asciiTheme="majorHAnsi" w:hAnsiTheme="majorHAnsi"/>
                <w:b/>
                <w:bCs/>
                <w:i/>
                <w:iCs/>
                <w:lang w:val="it-IT"/>
              </w:rPr>
            </w:pPr>
            <w:r>
              <w:rPr>
                <w:noProof/>
                <w:lang w:val="it-IT" w:eastAsia="it-IT"/>
              </w:rPr>
              <w:drawing>
                <wp:inline distT="0" distB="0" distL="0" distR="0" wp14:anchorId="2C534465" wp14:editId="11739842">
                  <wp:extent cx="1238250" cy="4762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3232" cy="478166"/>
                          </a:xfrm>
                          <a:prstGeom prst="rect">
                            <a:avLst/>
                          </a:prstGeom>
                          <a:noFill/>
                        </pic:spPr>
                      </pic:pic>
                    </a:graphicData>
                  </a:graphic>
                </wp:inline>
              </w:drawing>
            </w:r>
          </w:p>
        </w:tc>
      </w:tr>
      <w:tr w:rsidR="00B51CC6" w:rsidRPr="00697568" w14:paraId="71ADA9F2" w14:textId="77777777" w:rsidTr="00643317">
        <w:tc>
          <w:tcPr>
            <w:tcW w:w="5918" w:type="dxa"/>
            <w:tcBorders>
              <w:top w:val="single" w:sz="4" w:space="0" w:color="auto"/>
              <w:left w:val="single" w:sz="4" w:space="0" w:color="auto"/>
              <w:bottom w:val="single" w:sz="4" w:space="0" w:color="auto"/>
            </w:tcBorders>
          </w:tcPr>
          <w:p w14:paraId="0A1A414B" w14:textId="787D5EE5" w:rsidR="00EC78E7" w:rsidRPr="00C46B02" w:rsidRDefault="00643317" w:rsidP="00C46B02">
            <w:pPr>
              <w:spacing w:before="120" w:after="120"/>
              <w:rPr>
                <w:rFonts w:asciiTheme="majorHAnsi" w:eastAsiaTheme="majorEastAsia" w:hAnsiTheme="majorHAnsi" w:cstheme="majorBidi"/>
                <w:b/>
                <w:bCs/>
                <w:i/>
                <w:iCs/>
                <w:color w:val="4F81BD" w:themeColor="accent1"/>
              </w:rPr>
            </w:pPr>
            <w:r>
              <w:rPr>
                <w:rStyle w:val="Titolo4Carattere"/>
              </w:rPr>
              <w:t>Forus</w:t>
            </w:r>
          </w:p>
          <w:p w14:paraId="2C477E96" w14:textId="77777777" w:rsidR="00C46B02" w:rsidRPr="00D81D2F" w:rsidRDefault="00C46B02" w:rsidP="00C46B02">
            <w:pPr>
              <w:autoSpaceDE w:val="0"/>
              <w:autoSpaceDN w:val="0"/>
              <w:adjustRightInd w:val="0"/>
              <w:spacing w:before="120" w:after="120"/>
              <w:jc w:val="both"/>
              <w:rPr>
                <w:b/>
                <w:i/>
                <w:color w:val="C00000"/>
                <w:sz w:val="20"/>
                <w:szCs w:val="20"/>
              </w:rPr>
            </w:pPr>
            <w:r w:rsidRPr="000A139C">
              <w:rPr>
                <w:b/>
                <w:i/>
                <w:color w:val="C00000"/>
                <w:sz w:val="20"/>
                <w:szCs w:val="20"/>
              </w:rPr>
              <w:t>Who?</w:t>
            </w:r>
          </w:p>
          <w:p w14:paraId="0F61318D" w14:textId="11C2B3AC" w:rsidR="005F0E0C" w:rsidRPr="004D163F" w:rsidRDefault="00643317" w:rsidP="004D163F">
            <w:pPr>
              <w:spacing w:before="120" w:after="120"/>
              <w:jc w:val="both"/>
              <w:rPr>
                <w:rStyle w:val="Titolo4Carattere"/>
                <w:rFonts w:ascii="Calibri" w:eastAsiaTheme="minorHAnsi" w:hAnsi="Calibri" w:cs="Times New Roman"/>
                <w:b w:val="0"/>
                <w:bCs w:val="0"/>
                <w:i w:val="0"/>
                <w:iCs w:val="0"/>
                <w:color w:val="FF0000"/>
                <w:sz w:val="20"/>
                <w:szCs w:val="20"/>
              </w:rPr>
            </w:pPr>
            <w:r>
              <w:rPr>
                <w:sz w:val="20"/>
                <w:szCs w:val="20"/>
              </w:rPr>
              <w:t>Forus</w:t>
            </w:r>
            <w:r w:rsidR="009531C4" w:rsidRPr="005B6C60">
              <w:rPr>
                <w:sz w:val="20"/>
                <w:szCs w:val="20"/>
              </w:rPr>
              <w:t xml:space="preserve"> brings together 62 national platforms worldwide and 6 regional coalitions (22,000 organizations in total). Founded in 2008, this network's values are: the protection of human rights, inclusion of the most vulnerable populations, fight against inequalities and injustice, eradication of poverty and sustainable development</w:t>
            </w:r>
            <w:r w:rsidR="009531C4" w:rsidRPr="005F0E0C">
              <w:rPr>
                <w:sz w:val="20"/>
                <w:szCs w:val="20"/>
              </w:rPr>
              <w:t xml:space="preserve">. </w:t>
            </w:r>
          </w:p>
        </w:tc>
        <w:tc>
          <w:tcPr>
            <w:tcW w:w="3404" w:type="dxa"/>
            <w:tcBorders>
              <w:top w:val="single" w:sz="4" w:space="0" w:color="auto"/>
              <w:bottom w:val="single" w:sz="4" w:space="0" w:color="auto"/>
              <w:right w:val="single" w:sz="4" w:space="0" w:color="auto"/>
            </w:tcBorders>
          </w:tcPr>
          <w:p w14:paraId="1EB6B119" w14:textId="77777777" w:rsidR="006E4DD4" w:rsidRPr="004D163F" w:rsidRDefault="006E4DD4" w:rsidP="00D90259">
            <w:pPr>
              <w:spacing w:before="120" w:after="120" w:line="360" w:lineRule="auto"/>
              <w:ind w:left="360"/>
              <w:jc w:val="center"/>
              <w:rPr>
                <w:rFonts w:asciiTheme="majorHAnsi" w:hAnsiTheme="majorHAnsi"/>
                <w:b/>
                <w:bCs/>
                <w:i/>
                <w:iCs/>
                <w:lang w:val="en-IE"/>
              </w:rPr>
            </w:pPr>
          </w:p>
          <w:p w14:paraId="61B4D71F" w14:textId="6FA12AD2" w:rsidR="00B51CC6" w:rsidRPr="00AF3A92" w:rsidRDefault="00643317" w:rsidP="00D90259">
            <w:pPr>
              <w:spacing w:before="120" w:after="120" w:line="360" w:lineRule="auto"/>
              <w:ind w:left="360"/>
              <w:jc w:val="center"/>
              <w:rPr>
                <w:rFonts w:asciiTheme="majorHAnsi" w:hAnsiTheme="majorHAnsi"/>
                <w:b/>
                <w:bCs/>
                <w:i/>
                <w:iCs/>
                <w:lang w:val="it-IT"/>
              </w:rPr>
            </w:pPr>
            <w:r>
              <w:rPr>
                <w:noProof/>
                <w:lang w:val="it-IT" w:eastAsia="it-IT"/>
              </w:rPr>
              <w:drawing>
                <wp:inline distT="0" distB="0" distL="0" distR="0" wp14:anchorId="1ED308F0" wp14:editId="0A774757">
                  <wp:extent cx="1714500" cy="409575"/>
                  <wp:effectExtent l="0" t="0" r="0" b="9525"/>
                  <wp:docPr id="1" name="Picture 1" descr="f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409575"/>
                          </a:xfrm>
                          <a:prstGeom prst="rect">
                            <a:avLst/>
                          </a:prstGeom>
                          <a:noFill/>
                          <a:ln>
                            <a:noFill/>
                          </a:ln>
                        </pic:spPr>
                      </pic:pic>
                    </a:graphicData>
                  </a:graphic>
                </wp:inline>
              </w:drawing>
            </w:r>
          </w:p>
        </w:tc>
      </w:tr>
      <w:tr w:rsidR="004877FD" w14:paraId="2B0E8EBC" w14:textId="77777777" w:rsidTr="00643317">
        <w:tc>
          <w:tcPr>
            <w:tcW w:w="5918" w:type="dxa"/>
            <w:tcBorders>
              <w:top w:val="single" w:sz="4" w:space="0" w:color="auto"/>
              <w:left w:val="single" w:sz="4" w:space="0" w:color="auto"/>
              <w:bottom w:val="single" w:sz="4" w:space="0" w:color="auto"/>
            </w:tcBorders>
          </w:tcPr>
          <w:p w14:paraId="587BA919" w14:textId="77777777" w:rsidR="00731AB2" w:rsidRPr="005D2204" w:rsidRDefault="00731AB2" w:rsidP="009E2037">
            <w:pPr>
              <w:spacing w:before="120" w:after="120"/>
              <w:rPr>
                <w:rStyle w:val="Titolo4Carattere"/>
                <w:lang w:val="it-IT"/>
              </w:rPr>
            </w:pPr>
            <w:r w:rsidRPr="005D2204">
              <w:rPr>
                <w:rStyle w:val="Titolo4Carattere"/>
                <w:lang w:val="it-IT"/>
              </w:rPr>
              <w:lastRenderedPageBreak/>
              <w:t>La Via Campesina</w:t>
            </w:r>
            <w:r w:rsidR="00FE7A2B" w:rsidRPr="005D2204">
              <w:rPr>
                <w:rStyle w:val="Titolo4Carattere"/>
                <w:lang w:val="it-IT"/>
              </w:rPr>
              <w:t xml:space="preserve"> (LVC)</w:t>
            </w:r>
          </w:p>
          <w:p w14:paraId="1B1305F1" w14:textId="77777777" w:rsidR="005729F6" w:rsidRPr="00634BFA" w:rsidRDefault="005729F6" w:rsidP="005729F6">
            <w:pPr>
              <w:autoSpaceDE w:val="0"/>
              <w:autoSpaceDN w:val="0"/>
              <w:adjustRightInd w:val="0"/>
              <w:spacing w:before="120" w:after="120"/>
              <w:jc w:val="both"/>
              <w:rPr>
                <w:b/>
                <w:i/>
                <w:color w:val="C00000"/>
                <w:sz w:val="20"/>
                <w:szCs w:val="20"/>
                <w:lang w:val="it-IT"/>
              </w:rPr>
            </w:pPr>
            <w:r w:rsidRPr="00634BFA">
              <w:rPr>
                <w:b/>
                <w:i/>
                <w:color w:val="C00000"/>
                <w:sz w:val="20"/>
                <w:szCs w:val="20"/>
                <w:lang w:val="it-IT"/>
              </w:rPr>
              <w:t>Who?</w:t>
            </w:r>
          </w:p>
          <w:p w14:paraId="677A32AD" w14:textId="0CCBF627" w:rsidR="005F0E0C" w:rsidRPr="004D163F" w:rsidRDefault="00FE7A2B" w:rsidP="004D163F">
            <w:pPr>
              <w:spacing w:before="120" w:after="120"/>
              <w:jc w:val="both"/>
              <w:rPr>
                <w:sz w:val="20"/>
                <w:szCs w:val="20"/>
              </w:rPr>
            </w:pPr>
            <w:r w:rsidRPr="00AF3A92">
              <w:rPr>
                <w:sz w:val="20"/>
                <w:szCs w:val="20"/>
              </w:rPr>
              <w:t xml:space="preserve">LVC is an international social movement of small holder farmers and rural workers, that defends small-scale sustainable agriculture to promote social and economic justice, cool the Planet and defend a dignified life for rural people. LVC comprises about 163 local and national </w:t>
            </w:r>
            <w:r w:rsidRPr="00650130">
              <w:rPr>
                <w:sz w:val="20"/>
                <w:szCs w:val="20"/>
              </w:rPr>
              <w:t>organisations in 73 countries from Africa, Asia, Europe, North America and Latin America.</w:t>
            </w:r>
          </w:p>
        </w:tc>
        <w:tc>
          <w:tcPr>
            <w:tcW w:w="3404" w:type="dxa"/>
            <w:tcBorders>
              <w:top w:val="single" w:sz="4" w:space="0" w:color="auto"/>
              <w:bottom w:val="single" w:sz="4" w:space="0" w:color="auto"/>
              <w:right w:val="single" w:sz="4" w:space="0" w:color="auto"/>
            </w:tcBorders>
          </w:tcPr>
          <w:p w14:paraId="55F71686" w14:textId="77777777" w:rsidR="006E4DD4" w:rsidRPr="00AF3A92" w:rsidRDefault="006E4DD4" w:rsidP="00D90259">
            <w:pPr>
              <w:spacing w:before="120" w:after="120" w:line="360" w:lineRule="auto"/>
              <w:ind w:left="360"/>
              <w:jc w:val="center"/>
              <w:rPr>
                <w:rFonts w:asciiTheme="majorHAnsi" w:hAnsiTheme="majorHAnsi"/>
                <w:b/>
                <w:bCs/>
                <w:i/>
                <w:iCs/>
              </w:rPr>
            </w:pPr>
          </w:p>
          <w:p w14:paraId="12A3A571" w14:textId="77777777" w:rsidR="00731AB2" w:rsidRPr="00AF3A92" w:rsidRDefault="00731AB2"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42DC6C8F" wp14:editId="1D3D922D">
                  <wp:extent cx="808133" cy="48577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0053" cy="486929"/>
                          </a:xfrm>
                          <a:prstGeom prst="rect">
                            <a:avLst/>
                          </a:prstGeom>
                          <a:noFill/>
                        </pic:spPr>
                      </pic:pic>
                    </a:graphicData>
                  </a:graphic>
                </wp:inline>
              </w:drawing>
            </w:r>
          </w:p>
        </w:tc>
      </w:tr>
      <w:tr w:rsidR="00F255C8" w14:paraId="56FF3A24" w14:textId="77777777" w:rsidTr="00643317">
        <w:tc>
          <w:tcPr>
            <w:tcW w:w="5918" w:type="dxa"/>
            <w:tcBorders>
              <w:top w:val="single" w:sz="4" w:space="0" w:color="auto"/>
              <w:left w:val="single" w:sz="4" w:space="0" w:color="auto"/>
              <w:bottom w:val="single" w:sz="4" w:space="0" w:color="auto"/>
            </w:tcBorders>
          </w:tcPr>
          <w:p w14:paraId="0A4F93DF" w14:textId="77777777" w:rsidR="00F255C8" w:rsidRPr="00A04C46" w:rsidRDefault="00F255C8" w:rsidP="00F255C8">
            <w:pPr>
              <w:spacing w:before="120" w:after="120"/>
              <w:rPr>
                <w:rFonts w:asciiTheme="majorHAnsi" w:eastAsiaTheme="majorEastAsia" w:hAnsiTheme="majorHAnsi" w:cstheme="majorBidi"/>
                <w:b/>
                <w:bCs/>
                <w:i/>
                <w:iCs/>
                <w:color w:val="4F81BD" w:themeColor="accent1"/>
                <w:lang w:val="pt-PT"/>
              </w:rPr>
            </w:pPr>
            <w:r w:rsidRPr="00A04C46">
              <w:rPr>
                <w:rStyle w:val="Titolo4Carattere"/>
                <w:lang w:val="pt-PT"/>
              </w:rPr>
              <w:t>Rede Jubileu Sul America</w:t>
            </w:r>
          </w:p>
          <w:p w14:paraId="29E88843" w14:textId="77777777" w:rsidR="00F255C8" w:rsidRPr="00634BFA" w:rsidRDefault="00F255C8" w:rsidP="00F255C8">
            <w:pPr>
              <w:autoSpaceDE w:val="0"/>
              <w:autoSpaceDN w:val="0"/>
              <w:adjustRightInd w:val="0"/>
              <w:spacing w:before="120" w:after="120"/>
              <w:jc w:val="both"/>
              <w:rPr>
                <w:b/>
                <w:i/>
                <w:color w:val="C00000"/>
                <w:sz w:val="20"/>
                <w:szCs w:val="20"/>
                <w:lang w:val="pt-BR"/>
              </w:rPr>
            </w:pPr>
            <w:r w:rsidRPr="00634BFA">
              <w:rPr>
                <w:b/>
                <w:i/>
                <w:color w:val="C00000"/>
                <w:sz w:val="20"/>
                <w:szCs w:val="20"/>
                <w:lang w:val="pt-BR"/>
              </w:rPr>
              <w:t>Who?</w:t>
            </w:r>
          </w:p>
          <w:p w14:paraId="2FB3E6A2" w14:textId="1FBE6626" w:rsidR="005F0E0C" w:rsidRPr="004D163F" w:rsidRDefault="00F255C8" w:rsidP="004D163F">
            <w:pPr>
              <w:spacing w:before="120" w:after="120"/>
              <w:jc w:val="both"/>
              <w:rPr>
                <w:sz w:val="20"/>
                <w:szCs w:val="20"/>
              </w:rPr>
            </w:pPr>
            <w:r w:rsidRPr="00AF3A92">
              <w:rPr>
                <w:sz w:val="20"/>
                <w:szCs w:val="20"/>
              </w:rPr>
              <w:t>Jubilee South is a broad-based, pluralistic network of popular organizations, social movements, religious groups and debt campaigns over 50 countries of Africa, Asia and the Pacific, and Latin America and the Caribbean. Jubilee South Americas is a member of the organisation and the regional representation covering 20 countries of Latin America and the Caribbean through 24 affiliated organisations. Its special contribution is to give voice, leadership, and strength to South peoples in the struggle against debt domination.</w:t>
            </w:r>
          </w:p>
        </w:tc>
        <w:tc>
          <w:tcPr>
            <w:tcW w:w="3404" w:type="dxa"/>
            <w:tcBorders>
              <w:top w:val="single" w:sz="4" w:space="0" w:color="auto"/>
              <w:bottom w:val="single" w:sz="4" w:space="0" w:color="auto"/>
              <w:right w:val="single" w:sz="4" w:space="0" w:color="auto"/>
            </w:tcBorders>
          </w:tcPr>
          <w:p w14:paraId="23A3A853" w14:textId="77777777" w:rsidR="00367348" w:rsidRPr="00634BFA" w:rsidRDefault="00367348" w:rsidP="00D90259">
            <w:pPr>
              <w:spacing w:before="120" w:after="120" w:line="360" w:lineRule="auto"/>
              <w:ind w:left="360"/>
              <w:jc w:val="center"/>
              <w:rPr>
                <w:noProof/>
                <w:lang w:eastAsia="en-GB"/>
              </w:rPr>
            </w:pPr>
          </w:p>
          <w:p w14:paraId="587D38F7" w14:textId="77777777" w:rsidR="00F255C8" w:rsidRPr="00AF3A92" w:rsidRDefault="00F255C8" w:rsidP="00D90259">
            <w:pPr>
              <w:spacing w:before="120" w:after="120" w:line="360" w:lineRule="auto"/>
              <w:ind w:left="360"/>
              <w:jc w:val="center"/>
              <w:rPr>
                <w:rFonts w:asciiTheme="majorHAnsi" w:hAnsiTheme="majorHAnsi"/>
                <w:b/>
                <w:bCs/>
                <w:i/>
                <w:iCs/>
              </w:rPr>
            </w:pPr>
            <w:r>
              <w:rPr>
                <w:noProof/>
                <w:lang w:val="it-IT" w:eastAsia="it-IT"/>
              </w:rPr>
              <w:drawing>
                <wp:inline distT="0" distB="0" distL="0" distR="0" wp14:anchorId="5E1D9539" wp14:editId="2FF2937C">
                  <wp:extent cx="715140" cy="694592"/>
                  <wp:effectExtent l="0" t="0" r="889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2791" cy="702023"/>
                          </a:xfrm>
                          <a:prstGeom prst="rect">
                            <a:avLst/>
                          </a:prstGeom>
                          <a:noFill/>
                        </pic:spPr>
                      </pic:pic>
                    </a:graphicData>
                  </a:graphic>
                </wp:inline>
              </w:drawing>
            </w:r>
          </w:p>
        </w:tc>
      </w:tr>
      <w:tr w:rsidR="00F255C8" w14:paraId="4EB009EB" w14:textId="77777777" w:rsidTr="00643317">
        <w:tc>
          <w:tcPr>
            <w:tcW w:w="5918" w:type="dxa"/>
            <w:tcBorders>
              <w:top w:val="single" w:sz="4" w:space="0" w:color="auto"/>
              <w:left w:val="single" w:sz="4" w:space="0" w:color="auto"/>
              <w:bottom w:val="single" w:sz="4" w:space="0" w:color="auto"/>
            </w:tcBorders>
          </w:tcPr>
          <w:p w14:paraId="2777A1D7" w14:textId="77777777" w:rsidR="00F255C8" w:rsidRPr="005729F6" w:rsidRDefault="00F255C8" w:rsidP="00F255C8">
            <w:pPr>
              <w:spacing w:before="120" w:after="120"/>
              <w:rPr>
                <w:rFonts w:asciiTheme="majorHAnsi" w:eastAsiaTheme="majorEastAsia" w:hAnsiTheme="majorHAnsi" w:cstheme="majorBidi"/>
                <w:b/>
                <w:bCs/>
                <w:i/>
                <w:iCs/>
                <w:color w:val="4F81BD" w:themeColor="accent1"/>
                <w:lang w:val="es-ES"/>
              </w:rPr>
            </w:pPr>
            <w:r w:rsidRPr="00AF3A92">
              <w:rPr>
                <w:rStyle w:val="Titolo4Carattere"/>
                <w:lang w:val="es-ES"/>
              </w:rPr>
              <w:t xml:space="preserve">Red Latinoamericana por la defensa de los derechos de los niño, </w:t>
            </w:r>
            <w:r>
              <w:rPr>
                <w:rStyle w:val="Titolo4Carattere"/>
                <w:lang w:val="es-ES"/>
              </w:rPr>
              <w:t>niñas y adolescentes (REDLAMYC)</w:t>
            </w:r>
          </w:p>
          <w:p w14:paraId="338873D2" w14:textId="77777777" w:rsidR="00F255C8" w:rsidRPr="00D81D2F" w:rsidRDefault="00F255C8" w:rsidP="00F255C8">
            <w:pPr>
              <w:autoSpaceDE w:val="0"/>
              <w:autoSpaceDN w:val="0"/>
              <w:adjustRightInd w:val="0"/>
              <w:spacing w:before="120" w:after="120"/>
              <w:jc w:val="both"/>
              <w:rPr>
                <w:b/>
                <w:i/>
                <w:color w:val="C00000"/>
                <w:sz w:val="20"/>
                <w:szCs w:val="20"/>
              </w:rPr>
            </w:pPr>
            <w:r w:rsidRPr="000A139C">
              <w:rPr>
                <w:b/>
                <w:i/>
                <w:color w:val="C00000"/>
                <w:sz w:val="20"/>
                <w:szCs w:val="20"/>
              </w:rPr>
              <w:t>Who?</w:t>
            </w:r>
          </w:p>
          <w:p w14:paraId="60F8780C" w14:textId="27C0D506" w:rsidR="005F0E0C" w:rsidRPr="004D163F" w:rsidRDefault="00F255C8" w:rsidP="004D163F">
            <w:pPr>
              <w:spacing w:before="120" w:after="120"/>
              <w:jc w:val="both"/>
              <w:rPr>
                <w:rStyle w:val="Titolo4Carattere"/>
                <w:rFonts w:ascii="Calibri" w:eastAsiaTheme="minorHAnsi" w:hAnsi="Calibri" w:cs="Times New Roman"/>
                <w:b w:val="0"/>
                <w:bCs w:val="0"/>
                <w:i w:val="0"/>
                <w:iCs w:val="0"/>
                <w:color w:val="auto"/>
                <w:sz w:val="20"/>
                <w:szCs w:val="20"/>
              </w:rPr>
            </w:pPr>
            <w:r w:rsidRPr="00A07905">
              <w:rPr>
                <w:sz w:val="20"/>
                <w:szCs w:val="20"/>
              </w:rPr>
              <w:t>Founded in 2000, REDLAMYC is a network that covers 18 countries of Latin America and the Caribbean through 24 member organisations. Its objective is to promote the rights of children and adolescents in Latin America and the Caribbean.</w:t>
            </w:r>
          </w:p>
        </w:tc>
        <w:tc>
          <w:tcPr>
            <w:tcW w:w="3404" w:type="dxa"/>
            <w:tcBorders>
              <w:top w:val="single" w:sz="4" w:space="0" w:color="auto"/>
              <w:bottom w:val="single" w:sz="4" w:space="0" w:color="auto"/>
              <w:right w:val="single" w:sz="4" w:space="0" w:color="auto"/>
            </w:tcBorders>
          </w:tcPr>
          <w:p w14:paraId="37223E33" w14:textId="77777777" w:rsidR="00367348" w:rsidRDefault="00367348" w:rsidP="00D90259">
            <w:pPr>
              <w:spacing w:before="120" w:after="120" w:line="360" w:lineRule="auto"/>
              <w:ind w:left="360"/>
              <w:jc w:val="center"/>
              <w:rPr>
                <w:noProof/>
                <w:lang w:eastAsia="en-GB"/>
              </w:rPr>
            </w:pPr>
          </w:p>
          <w:p w14:paraId="37B8FC33" w14:textId="77777777" w:rsidR="00F255C8" w:rsidRDefault="00F255C8" w:rsidP="00D90259">
            <w:pPr>
              <w:spacing w:before="120" w:after="120" w:line="360" w:lineRule="auto"/>
              <w:ind w:left="360"/>
              <w:jc w:val="center"/>
              <w:rPr>
                <w:noProof/>
                <w:lang w:eastAsia="en-GB"/>
              </w:rPr>
            </w:pPr>
            <w:r>
              <w:rPr>
                <w:noProof/>
                <w:lang w:val="it-IT" w:eastAsia="it-IT"/>
              </w:rPr>
              <w:drawing>
                <wp:inline distT="0" distB="0" distL="0" distR="0" wp14:anchorId="0810C57B" wp14:editId="0674B376">
                  <wp:extent cx="1816735" cy="5365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6735" cy="536575"/>
                          </a:xfrm>
                          <a:prstGeom prst="rect">
                            <a:avLst/>
                          </a:prstGeom>
                          <a:noFill/>
                        </pic:spPr>
                      </pic:pic>
                    </a:graphicData>
                  </a:graphic>
                </wp:inline>
              </w:drawing>
            </w:r>
          </w:p>
        </w:tc>
      </w:tr>
      <w:tr w:rsidR="00F255C8" w14:paraId="5CD8BD2F" w14:textId="77777777" w:rsidTr="00643317">
        <w:tc>
          <w:tcPr>
            <w:tcW w:w="5918" w:type="dxa"/>
            <w:tcBorders>
              <w:top w:val="single" w:sz="4" w:space="0" w:color="auto"/>
              <w:left w:val="single" w:sz="4" w:space="0" w:color="auto"/>
              <w:bottom w:val="single" w:sz="4" w:space="0" w:color="auto"/>
            </w:tcBorders>
          </w:tcPr>
          <w:p w14:paraId="122F9B56" w14:textId="77777777" w:rsidR="00F255C8" w:rsidRPr="00B84715" w:rsidRDefault="00F255C8" w:rsidP="00F255C8">
            <w:pPr>
              <w:spacing w:before="120" w:after="120"/>
              <w:rPr>
                <w:rStyle w:val="Titolo4Carattere"/>
              </w:rPr>
            </w:pPr>
            <w:r w:rsidRPr="00B84715">
              <w:rPr>
                <w:rStyle w:val="Titolo4Carattere"/>
              </w:rPr>
              <w:t>Solidar</w:t>
            </w:r>
          </w:p>
          <w:p w14:paraId="4766FE38" w14:textId="77777777" w:rsidR="00F255C8" w:rsidRPr="00B84715" w:rsidRDefault="00F255C8" w:rsidP="00F255C8">
            <w:pPr>
              <w:autoSpaceDE w:val="0"/>
              <w:autoSpaceDN w:val="0"/>
              <w:adjustRightInd w:val="0"/>
              <w:spacing w:before="120" w:after="120"/>
              <w:jc w:val="both"/>
              <w:rPr>
                <w:b/>
                <w:i/>
                <w:color w:val="C00000"/>
                <w:sz w:val="20"/>
                <w:szCs w:val="20"/>
              </w:rPr>
            </w:pPr>
            <w:r w:rsidRPr="00B84715">
              <w:rPr>
                <w:b/>
                <w:i/>
                <w:color w:val="C00000"/>
                <w:sz w:val="20"/>
                <w:szCs w:val="20"/>
              </w:rPr>
              <w:t>Who?</w:t>
            </w:r>
          </w:p>
          <w:p w14:paraId="7542B628" w14:textId="0084134A" w:rsidR="005F0E0C" w:rsidRPr="00EF6C5F" w:rsidRDefault="00F255C8" w:rsidP="004D163F">
            <w:pPr>
              <w:spacing w:before="120" w:after="120"/>
              <w:jc w:val="both"/>
              <w:rPr>
                <w:rStyle w:val="Titolo4Carattere"/>
                <w:rFonts w:ascii="Calibri" w:eastAsiaTheme="minorHAnsi" w:hAnsi="Calibri" w:cs="Times New Roman"/>
                <w:b w:val="0"/>
                <w:bCs w:val="0"/>
                <w:i w:val="0"/>
                <w:iCs w:val="0"/>
                <w:color w:val="auto"/>
                <w:sz w:val="20"/>
                <w:szCs w:val="20"/>
              </w:rPr>
            </w:pPr>
            <w:r w:rsidRPr="00EC78E7">
              <w:rPr>
                <w:sz w:val="20"/>
                <w:szCs w:val="20"/>
              </w:rPr>
              <w:t>SOLIDAR is a European network of 60 NGOs based in 27 countries (22 of which are EU countries). This platform works to advance social justice in Europe and worldwide by voicing the concerns of its member organisations to the European and international institutions across the policy sectors social affairs, internati</w:t>
            </w:r>
            <w:r>
              <w:rPr>
                <w:sz w:val="20"/>
                <w:szCs w:val="20"/>
              </w:rPr>
              <w:t>onal cooperation and education.</w:t>
            </w:r>
          </w:p>
        </w:tc>
        <w:tc>
          <w:tcPr>
            <w:tcW w:w="3404" w:type="dxa"/>
            <w:tcBorders>
              <w:top w:val="single" w:sz="4" w:space="0" w:color="auto"/>
              <w:bottom w:val="single" w:sz="4" w:space="0" w:color="auto"/>
              <w:right w:val="single" w:sz="4" w:space="0" w:color="auto"/>
            </w:tcBorders>
          </w:tcPr>
          <w:p w14:paraId="1B5311A6" w14:textId="77777777" w:rsidR="00F255C8" w:rsidRDefault="00F255C8" w:rsidP="00D90259">
            <w:pPr>
              <w:spacing w:before="120" w:after="120" w:line="360" w:lineRule="auto"/>
              <w:ind w:left="360"/>
              <w:jc w:val="center"/>
              <w:rPr>
                <w:noProof/>
                <w:lang w:eastAsia="en-GB"/>
              </w:rPr>
            </w:pPr>
            <w:r>
              <w:rPr>
                <w:noProof/>
                <w:lang w:val="it-IT" w:eastAsia="it-IT"/>
              </w:rPr>
              <w:drawing>
                <wp:inline distT="0" distB="0" distL="0" distR="0" wp14:anchorId="46157D0D" wp14:editId="416B24A1">
                  <wp:extent cx="1076325" cy="327928"/>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5558" cy="327694"/>
                          </a:xfrm>
                          <a:prstGeom prst="rect">
                            <a:avLst/>
                          </a:prstGeom>
                          <a:noFill/>
                        </pic:spPr>
                      </pic:pic>
                    </a:graphicData>
                  </a:graphic>
                </wp:inline>
              </w:drawing>
            </w:r>
          </w:p>
        </w:tc>
      </w:tr>
      <w:tr w:rsidR="00F255C8" w14:paraId="347E81E4" w14:textId="77777777" w:rsidTr="00643317">
        <w:tc>
          <w:tcPr>
            <w:tcW w:w="5918" w:type="dxa"/>
            <w:tcBorders>
              <w:top w:val="single" w:sz="4" w:space="0" w:color="auto"/>
              <w:left w:val="single" w:sz="4" w:space="0" w:color="auto"/>
              <w:bottom w:val="single" w:sz="4" w:space="0" w:color="auto"/>
            </w:tcBorders>
          </w:tcPr>
          <w:p w14:paraId="525BB727" w14:textId="77777777" w:rsidR="00F255C8" w:rsidRPr="00697568" w:rsidRDefault="00F255C8" w:rsidP="009E2037">
            <w:pPr>
              <w:spacing w:before="120" w:after="120"/>
              <w:rPr>
                <w:rStyle w:val="Titolo4Carattere"/>
              </w:rPr>
            </w:pPr>
            <w:r w:rsidRPr="00697568">
              <w:rPr>
                <w:rStyle w:val="Titolo4Carattere"/>
              </w:rPr>
              <w:t>Transparency International</w:t>
            </w:r>
          </w:p>
          <w:p w14:paraId="238E35C7" w14:textId="77777777" w:rsidR="00F255C8" w:rsidRPr="00D81D2F" w:rsidRDefault="00F255C8" w:rsidP="00F255C8">
            <w:pPr>
              <w:autoSpaceDE w:val="0"/>
              <w:autoSpaceDN w:val="0"/>
              <w:adjustRightInd w:val="0"/>
              <w:spacing w:before="120" w:after="120"/>
              <w:jc w:val="both"/>
              <w:rPr>
                <w:b/>
                <w:i/>
                <w:color w:val="C00000"/>
                <w:sz w:val="20"/>
                <w:szCs w:val="20"/>
              </w:rPr>
            </w:pPr>
            <w:r w:rsidRPr="000A139C">
              <w:rPr>
                <w:b/>
                <w:i/>
                <w:color w:val="C00000"/>
                <w:sz w:val="20"/>
                <w:szCs w:val="20"/>
              </w:rPr>
              <w:t>Who?</w:t>
            </w:r>
          </w:p>
          <w:p w14:paraId="1B38FF1E" w14:textId="1BC69335" w:rsidR="00F255C8" w:rsidRPr="00645EE7" w:rsidRDefault="00F255C8" w:rsidP="00645EE7">
            <w:pPr>
              <w:spacing w:before="120" w:after="120"/>
              <w:jc w:val="both"/>
              <w:rPr>
                <w:rStyle w:val="Titolo4Carattere"/>
                <w:rFonts w:ascii="Calibri" w:eastAsiaTheme="minorHAnsi" w:hAnsi="Calibri" w:cs="Times New Roman"/>
                <w:b w:val="0"/>
                <w:bCs w:val="0"/>
                <w:i w:val="0"/>
                <w:iCs w:val="0"/>
                <w:color w:val="auto"/>
                <w:sz w:val="20"/>
                <w:szCs w:val="20"/>
              </w:rPr>
            </w:pPr>
            <w:r w:rsidRPr="00EC78E7">
              <w:rPr>
                <w:sz w:val="20"/>
                <w:szCs w:val="20"/>
              </w:rPr>
              <w:t>Established in 1993, Transparency International is a global movement present in more than 100 countries, whose mission is to stop corruption and to promote transparency, accountability and integrity at all levels and across all sectors of society, including government, politics, business and civil society.</w:t>
            </w:r>
          </w:p>
        </w:tc>
        <w:tc>
          <w:tcPr>
            <w:tcW w:w="3404" w:type="dxa"/>
            <w:tcBorders>
              <w:top w:val="single" w:sz="4" w:space="0" w:color="auto"/>
              <w:bottom w:val="single" w:sz="4" w:space="0" w:color="auto"/>
              <w:right w:val="single" w:sz="4" w:space="0" w:color="auto"/>
            </w:tcBorders>
          </w:tcPr>
          <w:p w14:paraId="749FE0C3" w14:textId="77777777" w:rsidR="00F255C8" w:rsidRDefault="00F255C8" w:rsidP="00D90259">
            <w:pPr>
              <w:spacing w:before="120" w:after="120" w:line="360" w:lineRule="auto"/>
              <w:ind w:left="360"/>
              <w:jc w:val="center"/>
              <w:rPr>
                <w:noProof/>
                <w:lang w:eastAsia="en-GB"/>
              </w:rPr>
            </w:pPr>
            <w:r>
              <w:rPr>
                <w:noProof/>
                <w:lang w:val="it-IT" w:eastAsia="it-IT"/>
              </w:rPr>
              <w:drawing>
                <wp:inline distT="0" distB="0" distL="0" distR="0" wp14:anchorId="46690436" wp14:editId="45D36FA5">
                  <wp:extent cx="935057" cy="625164"/>
                  <wp:effectExtent l="0" t="0" r="0" b="381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0724" cy="628953"/>
                          </a:xfrm>
                          <a:prstGeom prst="rect">
                            <a:avLst/>
                          </a:prstGeom>
                          <a:noFill/>
                        </pic:spPr>
                      </pic:pic>
                    </a:graphicData>
                  </a:graphic>
                </wp:inline>
              </w:drawing>
            </w:r>
          </w:p>
        </w:tc>
      </w:tr>
      <w:tr w:rsidR="008D701C" w14:paraId="2B83C122" w14:textId="77777777" w:rsidTr="00643317">
        <w:tc>
          <w:tcPr>
            <w:tcW w:w="5918" w:type="dxa"/>
            <w:tcBorders>
              <w:top w:val="single" w:sz="4" w:space="0" w:color="auto"/>
              <w:left w:val="single" w:sz="4" w:space="0" w:color="auto"/>
              <w:bottom w:val="single" w:sz="4" w:space="0" w:color="auto"/>
            </w:tcBorders>
          </w:tcPr>
          <w:p w14:paraId="4F74C509" w14:textId="5B5D7069" w:rsidR="008D701C" w:rsidRPr="008D701C" w:rsidRDefault="0073686A" w:rsidP="004C4091">
            <w:pPr>
              <w:spacing w:before="120" w:after="120"/>
              <w:rPr>
                <w:rFonts w:asciiTheme="majorHAnsi" w:eastAsiaTheme="majorEastAsia" w:hAnsiTheme="majorHAnsi" w:cstheme="majorBidi"/>
                <w:b/>
                <w:bCs/>
                <w:i/>
                <w:iCs/>
                <w:color w:val="4F81BD" w:themeColor="accent1"/>
              </w:rPr>
            </w:pPr>
            <w:r>
              <w:rPr>
                <w:rStyle w:val="Titolo4Carattere"/>
              </w:rPr>
              <w:t>Women Engage</w:t>
            </w:r>
            <w:r w:rsidR="008D701C" w:rsidRPr="00697568">
              <w:rPr>
                <w:rStyle w:val="Titolo4Carattere"/>
              </w:rPr>
              <w:t xml:space="preserve"> for a Common Future</w:t>
            </w:r>
            <w:r w:rsidR="008D701C">
              <w:rPr>
                <w:rStyle w:val="Titolo4Carattere"/>
              </w:rPr>
              <w:t xml:space="preserve"> International (WECF International)</w:t>
            </w:r>
          </w:p>
          <w:p w14:paraId="4DB7D617" w14:textId="77777777" w:rsidR="008D701C" w:rsidRPr="00D81D2F" w:rsidRDefault="008D701C" w:rsidP="004C4091">
            <w:pPr>
              <w:autoSpaceDE w:val="0"/>
              <w:autoSpaceDN w:val="0"/>
              <w:adjustRightInd w:val="0"/>
              <w:spacing w:before="120" w:after="120"/>
              <w:jc w:val="both"/>
              <w:rPr>
                <w:b/>
                <w:i/>
                <w:color w:val="C00000"/>
                <w:sz w:val="20"/>
                <w:szCs w:val="20"/>
              </w:rPr>
            </w:pPr>
            <w:r w:rsidRPr="000A139C">
              <w:rPr>
                <w:b/>
                <w:i/>
                <w:color w:val="C00000"/>
                <w:sz w:val="20"/>
                <w:szCs w:val="20"/>
              </w:rPr>
              <w:t>Who?</w:t>
            </w:r>
          </w:p>
          <w:p w14:paraId="06DC4900" w14:textId="1C02B51C" w:rsidR="005F0E0C" w:rsidRPr="004D163F" w:rsidRDefault="008D701C" w:rsidP="004D163F">
            <w:pPr>
              <w:spacing w:before="120" w:after="120"/>
              <w:jc w:val="both"/>
              <w:rPr>
                <w:sz w:val="20"/>
                <w:szCs w:val="20"/>
              </w:rPr>
            </w:pPr>
            <w:r w:rsidRPr="00406633">
              <w:rPr>
                <w:sz w:val="20"/>
                <w:szCs w:val="20"/>
              </w:rPr>
              <w:t xml:space="preserve">WECF International is a </w:t>
            </w:r>
            <w:hyperlink r:id="rId29" w:tooltip="Non-governmental organization" w:history="1">
              <w:r w:rsidRPr="00406633">
                <w:rPr>
                  <w:sz w:val="20"/>
                  <w:szCs w:val="20"/>
                </w:rPr>
                <w:t>non-governmental organization</w:t>
              </w:r>
            </w:hyperlink>
            <w:r w:rsidRPr="00406633">
              <w:rPr>
                <w:sz w:val="20"/>
                <w:szCs w:val="20"/>
              </w:rPr>
              <w:t xml:space="preserve"> established in 1994 following the </w:t>
            </w:r>
            <w:hyperlink r:id="rId30" w:tooltip="Earth Summit (1992)" w:history="1">
              <w:r w:rsidRPr="00406633">
                <w:rPr>
                  <w:sz w:val="20"/>
                  <w:szCs w:val="20"/>
                </w:rPr>
                <w:t>1992 Earth Summit</w:t>
              </w:r>
            </w:hyperlink>
            <w:r w:rsidRPr="00406633">
              <w:rPr>
                <w:sz w:val="20"/>
                <w:szCs w:val="20"/>
              </w:rPr>
              <w:t xml:space="preserve"> in </w:t>
            </w:r>
            <w:hyperlink r:id="rId31" w:tooltip="Rio de Janeiro" w:history="1">
              <w:r w:rsidRPr="00406633">
                <w:rPr>
                  <w:sz w:val="20"/>
                  <w:szCs w:val="20"/>
                </w:rPr>
                <w:t>Rio de Janeiro</w:t>
              </w:r>
            </w:hyperlink>
            <w:r w:rsidRPr="00406633">
              <w:rPr>
                <w:sz w:val="20"/>
                <w:szCs w:val="20"/>
              </w:rPr>
              <w:t xml:space="preserve">, to give women a stronger voice in the field of </w:t>
            </w:r>
            <w:hyperlink r:id="rId32" w:tooltip="Sustainable development" w:history="1">
              <w:r w:rsidRPr="00406633">
                <w:rPr>
                  <w:sz w:val="20"/>
                  <w:szCs w:val="20"/>
                </w:rPr>
                <w:t>sustainable development</w:t>
              </w:r>
            </w:hyperlink>
            <w:r w:rsidRPr="00406633">
              <w:rPr>
                <w:sz w:val="20"/>
                <w:szCs w:val="20"/>
              </w:rPr>
              <w:t xml:space="preserve"> and </w:t>
            </w:r>
            <w:hyperlink r:id="rId33" w:tooltip="Environment (biophysical)" w:history="1">
              <w:r w:rsidRPr="00406633">
                <w:rPr>
                  <w:sz w:val="20"/>
                  <w:szCs w:val="20"/>
                </w:rPr>
                <w:t>environment</w:t>
              </w:r>
            </w:hyperlink>
            <w:r w:rsidRPr="00406633">
              <w:rPr>
                <w:sz w:val="20"/>
                <w:szCs w:val="20"/>
              </w:rPr>
              <w:t xml:space="preserve">. The </w:t>
            </w:r>
            <w:hyperlink r:id="rId34" w:tooltip="Social network" w:history="1">
              <w:r w:rsidRPr="00406633">
                <w:rPr>
                  <w:sz w:val="20"/>
                  <w:szCs w:val="20"/>
                </w:rPr>
                <w:t>network</w:t>
              </w:r>
            </w:hyperlink>
            <w:r w:rsidRPr="00406633">
              <w:rPr>
                <w:sz w:val="20"/>
                <w:szCs w:val="20"/>
              </w:rPr>
              <w:t xml:space="preserve"> comprises more than 150 women’s and </w:t>
            </w:r>
            <w:hyperlink r:id="rId35" w:tooltip="Environmental organizations" w:history="1">
              <w:r w:rsidRPr="00406633">
                <w:rPr>
                  <w:sz w:val="20"/>
                  <w:szCs w:val="20"/>
                </w:rPr>
                <w:t>environmental organizations</w:t>
              </w:r>
            </w:hyperlink>
            <w:r w:rsidRPr="00406633">
              <w:rPr>
                <w:sz w:val="20"/>
                <w:szCs w:val="20"/>
              </w:rPr>
              <w:t xml:space="preserve"> in 50 countries.</w:t>
            </w:r>
          </w:p>
        </w:tc>
        <w:tc>
          <w:tcPr>
            <w:tcW w:w="3404" w:type="dxa"/>
            <w:tcBorders>
              <w:top w:val="single" w:sz="4" w:space="0" w:color="auto"/>
              <w:bottom w:val="single" w:sz="4" w:space="0" w:color="auto"/>
              <w:right w:val="single" w:sz="4" w:space="0" w:color="auto"/>
            </w:tcBorders>
          </w:tcPr>
          <w:p w14:paraId="4BE93986" w14:textId="77777777" w:rsidR="008D701C" w:rsidRPr="003949DF" w:rsidRDefault="001E7706" w:rsidP="001E7706">
            <w:pPr>
              <w:tabs>
                <w:tab w:val="left" w:pos="2700"/>
              </w:tabs>
              <w:spacing w:before="120" w:after="120" w:line="360" w:lineRule="auto"/>
              <w:ind w:left="1440"/>
              <w:rPr>
                <w:rFonts w:asciiTheme="majorHAnsi" w:hAnsiTheme="majorHAnsi"/>
                <w:b/>
                <w:bCs/>
                <w:i/>
                <w:iCs/>
              </w:rPr>
            </w:pPr>
            <w:r>
              <w:rPr>
                <w:noProof/>
                <w:lang w:val="it-IT" w:eastAsia="it-IT"/>
              </w:rPr>
              <w:lastRenderedPageBreak/>
              <w:drawing>
                <wp:inline distT="0" distB="0" distL="0" distR="0" wp14:anchorId="5B6EF996" wp14:editId="4B69D7DE">
                  <wp:extent cx="685136" cy="669923"/>
                  <wp:effectExtent l="0" t="0" r="127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6211" cy="670974"/>
                          </a:xfrm>
                          <a:prstGeom prst="rect">
                            <a:avLst/>
                          </a:prstGeom>
                          <a:noFill/>
                        </pic:spPr>
                      </pic:pic>
                    </a:graphicData>
                  </a:graphic>
                </wp:inline>
              </w:drawing>
            </w:r>
          </w:p>
          <w:p w14:paraId="4D50B02E" w14:textId="77777777" w:rsidR="008D701C" w:rsidRPr="008D701C" w:rsidRDefault="008D701C" w:rsidP="004C4091">
            <w:pPr>
              <w:tabs>
                <w:tab w:val="left" w:pos="2658"/>
                <w:tab w:val="center" w:pos="6202"/>
              </w:tabs>
              <w:spacing w:before="120" w:after="120" w:line="360" w:lineRule="auto"/>
              <w:ind w:left="360"/>
              <w:rPr>
                <w:rFonts w:asciiTheme="majorHAnsi" w:hAnsiTheme="majorHAnsi"/>
                <w:b/>
                <w:bCs/>
                <w:i/>
                <w:iCs/>
              </w:rPr>
            </w:pPr>
            <w:r w:rsidRPr="003949DF">
              <w:rPr>
                <w:rFonts w:asciiTheme="majorHAnsi" w:hAnsiTheme="majorHAnsi"/>
                <w:b/>
                <w:bCs/>
                <w:i/>
                <w:iCs/>
              </w:rPr>
              <w:lastRenderedPageBreak/>
              <w:t xml:space="preserve">                                        </w:t>
            </w:r>
          </w:p>
        </w:tc>
      </w:tr>
      <w:tr w:rsidR="008D701C" w14:paraId="6ED34EEB" w14:textId="77777777" w:rsidTr="00643317">
        <w:tc>
          <w:tcPr>
            <w:tcW w:w="5918" w:type="dxa"/>
            <w:tcBorders>
              <w:top w:val="single" w:sz="4" w:space="0" w:color="auto"/>
              <w:left w:val="single" w:sz="4" w:space="0" w:color="auto"/>
              <w:bottom w:val="single" w:sz="4" w:space="0" w:color="auto"/>
            </w:tcBorders>
          </w:tcPr>
          <w:p w14:paraId="08804778" w14:textId="77777777" w:rsidR="008D701C" w:rsidRPr="00697568" w:rsidRDefault="008D701C" w:rsidP="0063698B">
            <w:pPr>
              <w:spacing w:before="120" w:after="120"/>
              <w:rPr>
                <w:rStyle w:val="Titolo4Carattere"/>
              </w:rPr>
            </w:pPr>
            <w:r w:rsidRPr="00697568">
              <w:rPr>
                <w:rStyle w:val="Titolo4Carattere"/>
              </w:rPr>
              <w:lastRenderedPageBreak/>
              <w:t>World Alliance for Citizen Participation (CIVICUS)</w:t>
            </w:r>
          </w:p>
          <w:p w14:paraId="3C427EB7" w14:textId="1AB0A6C5" w:rsidR="008D701C" w:rsidRPr="009E2037" w:rsidRDefault="009E2037" w:rsidP="009E2037">
            <w:pPr>
              <w:spacing w:before="120" w:after="120"/>
              <w:jc w:val="both"/>
              <w:rPr>
                <w:sz w:val="20"/>
                <w:szCs w:val="20"/>
              </w:rPr>
            </w:pPr>
            <w:r w:rsidRPr="000A139C">
              <w:rPr>
                <w:b/>
                <w:i/>
                <w:color w:val="C00000"/>
                <w:sz w:val="20"/>
                <w:szCs w:val="20"/>
              </w:rPr>
              <w:t>Who?</w:t>
            </w:r>
          </w:p>
          <w:p w14:paraId="6010775A" w14:textId="727F1307" w:rsidR="005F0E0C" w:rsidRPr="004D163F" w:rsidRDefault="008D701C" w:rsidP="004D163F">
            <w:pPr>
              <w:spacing w:before="120" w:after="120"/>
              <w:jc w:val="both"/>
              <w:rPr>
                <w:rStyle w:val="Titolo4Carattere"/>
                <w:rFonts w:ascii="Calibri" w:eastAsiaTheme="minorHAnsi" w:hAnsi="Calibri" w:cs="Times New Roman"/>
                <w:b w:val="0"/>
                <w:bCs w:val="0"/>
                <w:i w:val="0"/>
                <w:iCs w:val="0"/>
                <w:color w:val="auto"/>
                <w:sz w:val="20"/>
                <w:szCs w:val="20"/>
              </w:rPr>
            </w:pPr>
            <w:r w:rsidRPr="008F01A2">
              <w:rPr>
                <w:sz w:val="20"/>
                <w:szCs w:val="20"/>
              </w:rPr>
              <w:t xml:space="preserve">CIVICUS is a global alliance of civil society organisations, founded in 1993, with members in over 150 countries. CIVICUS works to strengthen citizen action and civil society throughout the world, especially in areas where participatory democracy and citizens’ freedom </w:t>
            </w:r>
            <w:r w:rsidR="009E2037">
              <w:rPr>
                <w:sz w:val="20"/>
                <w:szCs w:val="20"/>
              </w:rPr>
              <w:t>of association are threatened.</w:t>
            </w:r>
          </w:p>
        </w:tc>
        <w:tc>
          <w:tcPr>
            <w:tcW w:w="3404" w:type="dxa"/>
            <w:tcBorders>
              <w:top w:val="single" w:sz="4" w:space="0" w:color="auto"/>
              <w:bottom w:val="single" w:sz="4" w:space="0" w:color="auto"/>
              <w:right w:val="single" w:sz="4" w:space="0" w:color="auto"/>
            </w:tcBorders>
          </w:tcPr>
          <w:p w14:paraId="72BFB233" w14:textId="77777777" w:rsidR="001E7706" w:rsidRDefault="001E7706" w:rsidP="001E7706">
            <w:pPr>
              <w:tabs>
                <w:tab w:val="left" w:pos="2700"/>
              </w:tabs>
              <w:spacing w:before="120" w:after="120" w:line="360" w:lineRule="auto"/>
              <w:ind w:left="1440"/>
              <w:rPr>
                <w:rFonts w:asciiTheme="majorHAnsi" w:hAnsiTheme="majorHAnsi"/>
                <w:b/>
                <w:bCs/>
                <w:i/>
                <w:iCs/>
              </w:rPr>
            </w:pPr>
          </w:p>
          <w:p w14:paraId="3F244E0E" w14:textId="77777777" w:rsidR="008D701C" w:rsidRPr="003949DF" w:rsidRDefault="008D701C" w:rsidP="001E7706">
            <w:pPr>
              <w:tabs>
                <w:tab w:val="left" w:pos="2700"/>
              </w:tabs>
              <w:spacing w:before="120" w:after="120" w:line="360" w:lineRule="auto"/>
              <w:ind w:left="1440"/>
              <w:rPr>
                <w:rFonts w:asciiTheme="majorHAnsi" w:hAnsiTheme="majorHAnsi"/>
                <w:b/>
                <w:bCs/>
                <w:i/>
                <w:iCs/>
              </w:rPr>
            </w:pPr>
            <w:r>
              <w:rPr>
                <w:noProof/>
                <w:lang w:val="it-IT" w:eastAsia="it-IT"/>
              </w:rPr>
              <w:drawing>
                <wp:inline distT="0" distB="0" distL="0" distR="0" wp14:anchorId="7E88840D" wp14:editId="563EE341">
                  <wp:extent cx="771525" cy="514350"/>
                  <wp:effectExtent l="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6750" cy="517833"/>
                          </a:xfrm>
                          <a:prstGeom prst="rect">
                            <a:avLst/>
                          </a:prstGeom>
                          <a:noFill/>
                        </pic:spPr>
                      </pic:pic>
                    </a:graphicData>
                  </a:graphic>
                </wp:inline>
              </w:drawing>
            </w:r>
          </w:p>
        </w:tc>
      </w:tr>
      <w:tr w:rsidR="005A5CD7" w:rsidRPr="003949DF" w14:paraId="2995A86C" w14:textId="77777777" w:rsidTr="0064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8" w:type="dxa"/>
            <w:tcBorders>
              <w:right w:val="single" w:sz="4" w:space="0" w:color="FFFFFF" w:themeColor="background1"/>
            </w:tcBorders>
          </w:tcPr>
          <w:p w14:paraId="6C028E7B" w14:textId="53DD555F" w:rsidR="005A5CD7" w:rsidRPr="005A5CD7" w:rsidRDefault="005A5CD7" w:rsidP="002E16FD">
            <w:pPr>
              <w:spacing w:before="120" w:after="120"/>
              <w:rPr>
                <w:rStyle w:val="Titolo4Carattere"/>
              </w:rPr>
            </w:pPr>
            <w:r>
              <w:rPr>
                <w:rStyle w:val="Titolo4Carattere"/>
              </w:rPr>
              <w:t>Interna</w:t>
            </w:r>
            <w:r w:rsidRPr="005A5CD7">
              <w:rPr>
                <w:rStyle w:val="Titolo4Carattere"/>
              </w:rPr>
              <w:t xml:space="preserve">tional Trade Union Confederation (ITUC) </w:t>
            </w:r>
          </w:p>
          <w:p w14:paraId="2A9D70AB" w14:textId="77777777" w:rsidR="009E2037" w:rsidRPr="001E7706" w:rsidRDefault="009E2037" w:rsidP="009E2037">
            <w:pPr>
              <w:spacing w:before="120" w:after="120"/>
              <w:jc w:val="both"/>
              <w:rPr>
                <w:sz w:val="20"/>
                <w:szCs w:val="20"/>
              </w:rPr>
            </w:pPr>
            <w:r w:rsidRPr="000A139C">
              <w:rPr>
                <w:b/>
                <w:i/>
                <w:color w:val="C00000"/>
                <w:sz w:val="20"/>
                <w:szCs w:val="20"/>
              </w:rPr>
              <w:t>Who?</w:t>
            </w:r>
          </w:p>
          <w:p w14:paraId="0578E220" w14:textId="6F1E3D31" w:rsidR="005A5CD7" w:rsidRDefault="00B97ABC" w:rsidP="004D163F">
            <w:pPr>
              <w:rPr>
                <w:snapToGrid w:val="0"/>
                <w:sz w:val="20"/>
                <w:szCs w:val="20"/>
              </w:rPr>
            </w:pPr>
            <w:r w:rsidRPr="00B97ABC">
              <w:rPr>
                <w:snapToGrid w:val="0"/>
                <w:sz w:val="20"/>
                <w:szCs w:val="20"/>
              </w:rPr>
              <w:t xml:space="preserve">ITUC is the world's largest trade union federation, founded in 2006, representing 176 million workers in 162 countries. The ITUC's primary mission is the promotion and defence of workers' rights and interests, through international cooperation between trade unions, global campaigning and advocacy within the major global institutions. </w:t>
            </w:r>
          </w:p>
          <w:p w14:paraId="62B10B59" w14:textId="0397620C" w:rsidR="005F0E0C" w:rsidRPr="004D163F" w:rsidRDefault="005F0E0C" w:rsidP="00645EE7">
            <w:pPr>
              <w:rPr>
                <w:rStyle w:val="Titolo4Carattere"/>
                <w:rFonts w:ascii="Calibri" w:eastAsiaTheme="minorHAnsi" w:hAnsi="Calibri" w:cs="Times New Roman"/>
                <w:b w:val="0"/>
                <w:bCs w:val="0"/>
                <w:i w:val="0"/>
                <w:iCs w:val="0"/>
                <w:snapToGrid w:val="0"/>
                <w:color w:val="auto"/>
                <w:sz w:val="20"/>
                <w:szCs w:val="20"/>
              </w:rPr>
            </w:pPr>
          </w:p>
        </w:tc>
        <w:tc>
          <w:tcPr>
            <w:tcW w:w="3404" w:type="dxa"/>
            <w:tcBorders>
              <w:left w:val="single" w:sz="4" w:space="0" w:color="FFFFFF" w:themeColor="background1"/>
            </w:tcBorders>
          </w:tcPr>
          <w:p w14:paraId="3D0D5011" w14:textId="094268FD" w:rsidR="005A5CD7" w:rsidRDefault="005A5CD7" w:rsidP="002E16FD">
            <w:pPr>
              <w:tabs>
                <w:tab w:val="left" w:pos="2700"/>
              </w:tabs>
              <w:spacing w:before="120" w:after="120" w:line="360" w:lineRule="auto"/>
              <w:ind w:left="1440"/>
              <w:rPr>
                <w:rFonts w:asciiTheme="majorHAnsi" w:hAnsiTheme="majorHAnsi"/>
                <w:b/>
                <w:bCs/>
                <w:i/>
                <w:iCs/>
              </w:rPr>
            </w:pPr>
            <w:r w:rsidRPr="00320552">
              <w:rPr>
                <w:rStyle w:val="Corpsdutexte"/>
                <w:noProof/>
                <w:lang w:val="it-IT" w:eastAsia="it-IT"/>
              </w:rPr>
              <w:drawing>
                <wp:anchor distT="0" distB="0" distL="114300" distR="114300" simplePos="0" relativeHeight="251656704" behindDoc="1" locked="0" layoutInCell="1" allowOverlap="1" wp14:anchorId="19C3F4DE" wp14:editId="0D6A8567">
                  <wp:simplePos x="0" y="0"/>
                  <wp:positionH relativeFrom="column">
                    <wp:posOffset>600075</wp:posOffset>
                  </wp:positionH>
                  <wp:positionV relativeFrom="paragraph">
                    <wp:posOffset>318770</wp:posOffset>
                  </wp:positionV>
                  <wp:extent cx="877570" cy="992505"/>
                  <wp:effectExtent l="0" t="0" r="0" b="0"/>
                  <wp:wrapTight wrapText="bothSides">
                    <wp:wrapPolygon edited="0">
                      <wp:start x="0" y="0"/>
                      <wp:lineTo x="0" y="21144"/>
                      <wp:lineTo x="21100" y="21144"/>
                      <wp:lineTo x="21100" y="0"/>
                      <wp:lineTo x="0" y="0"/>
                    </wp:wrapPolygon>
                  </wp:wrapTight>
                  <wp:docPr id="4" name="Picture 4" descr="C:\Users\losasso\AppData\Local\Microsoft\Windows\INetCache\Content.Outlook\ID8EZSDL\ITU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sasso\AppData\Local\Microsoft\Windows\INetCache\Content.Outlook\ID8EZSDL\ITUC_logo.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757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563E2" w14:textId="1371A137" w:rsidR="005A5CD7" w:rsidRPr="003949DF" w:rsidRDefault="005A5CD7" w:rsidP="002E16FD">
            <w:pPr>
              <w:tabs>
                <w:tab w:val="left" w:pos="2700"/>
              </w:tabs>
              <w:spacing w:before="120" w:after="120" w:line="360" w:lineRule="auto"/>
              <w:ind w:left="1440"/>
              <w:rPr>
                <w:rFonts w:asciiTheme="majorHAnsi" w:hAnsiTheme="majorHAnsi"/>
                <w:b/>
                <w:bCs/>
                <w:i/>
                <w:iCs/>
              </w:rPr>
            </w:pPr>
          </w:p>
        </w:tc>
      </w:tr>
      <w:tr w:rsidR="00D93F61" w:rsidRPr="003949DF" w14:paraId="1C90283A" w14:textId="77777777" w:rsidTr="0064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8" w:type="dxa"/>
            <w:tcBorders>
              <w:right w:val="single" w:sz="4" w:space="0" w:color="FFFFFF" w:themeColor="background1"/>
            </w:tcBorders>
          </w:tcPr>
          <w:p w14:paraId="0FBBDBBF" w14:textId="6464BB87" w:rsidR="00D93F61" w:rsidRPr="005A5CD7" w:rsidRDefault="00D93F61" w:rsidP="002E16FD">
            <w:pPr>
              <w:spacing w:before="120" w:after="120"/>
              <w:rPr>
                <w:rStyle w:val="Titolo4Carattere"/>
              </w:rPr>
            </w:pPr>
            <w:r>
              <w:rPr>
                <w:rStyle w:val="Titolo4Carattere"/>
              </w:rPr>
              <w:t>International Organisation of Employers (IOE)</w:t>
            </w:r>
            <w:r w:rsidRPr="005A5CD7">
              <w:rPr>
                <w:rStyle w:val="Titolo4Carattere"/>
              </w:rPr>
              <w:t xml:space="preserve"> </w:t>
            </w:r>
          </w:p>
          <w:p w14:paraId="504CEDC2" w14:textId="77777777" w:rsidR="009E2037" w:rsidRDefault="009E2037" w:rsidP="002E16FD">
            <w:pPr>
              <w:spacing w:before="120" w:after="120"/>
              <w:jc w:val="both"/>
              <w:rPr>
                <w:color w:val="FF0000"/>
                <w:sz w:val="20"/>
                <w:szCs w:val="20"/>
              </w:rPr>
            </w:pPr>
            <w:r w:rsidRPr="000A139C">
              <w:rPr>
                <w:b/>
                <w:i/>
                <w:color w:val="C00000"/>
                <w:sz w:val="20"/>
                <w:szCs w:val="20"/>
              </w:rPr>
              <w:t xml:space="preserve">Who? </w:t>
            </w:r>
            <w:r w:rsidRPr="005D6F97">
              <w:rPr>
                <w:color w:val="FF0000"/>
                <w:sz w:val="20"/>
                <w:szCs w:val="20"/>
              </w:rPr>
              <w:t xml:space="preserve"> </w:t>
            </w:r>
          </w:p>
          <w:p w14:paraId="34C9E833" w14:textId="4686F5A7" w:rsidR="005F0E0C" w:rsidRPr="00645EE7" w:rsidRDefault="00280685" w:rsidP="004D163F">
            <w:pPr>
              <w:spacing w:before="120" w:after="120"/>
              <w:jc w:val="both"/>
              <w:rPr>
                <w:rStyle w:val="Titolo4Carattere"/>
                <w:rFonts w:ascii="Calibri" w:eastAsiaTheme="minorHAnsi" w:hAnsi="Calibri" w:cs="Times New Roman"/>
                <w:b w:val="0"/>
                <w:bCs w:val="0"/>
                <w:i w:val="0"/>
                <w:iCs w:val="0"/>
                <w:color w:val="auto"/>
                <w:sz w:val="20"/>
                <w:szCs w:val="20"/>
              </w:rPr>
            </w:pPr>
            <w:r w:rsidRPr="003234E7">
              <w:rPr>
                <w:sz w:val="20"/>
                <w:szCs w:val="20"/>
              </w:rPr>
              <w:t>The IOE is a unique international structure of representations of employers' organisations</w:t>
            </w:r>
            <w:r>
              <w:t xml:space="preserve"> </w:t>
            </w:r>
            <w:r w:rsidRPr="003234E7">
              <w:rPr>
                <w:sz w:val="20"/>
                <w:szCs w:val="20"/>
              </w:rPr>
              <w:t>with 150 national employers' organisation members in 143 countries</w:t>
            </w:r>
            <w:r>
              <w:rPr>
                <w:sz w:val="20"/>
                <w:szCs w:val="20"/>
              </w:rPr>
              <w:t>.</w:t>
            </w:r>
            <w:r w:rsidRPr="003234E7">
              <w:rPr>
                <w:sz w:val="20"/>
                <w:szCs w:val="20"/>
              </w:rPr>
              <w:t xml:space="preserve"> </w:t>
            </w:r>
            <w:r>
              <w:rPr>
                <w:sz w:val="20"/>
                <w:szCs w:val="20"/>
              </w:rPr>
              <w:t xml:space="preserve">Founded in 1920, IOE </w:t>
            </w:r>
            <w:r w:rsidRPr="009650CB">
              <w:rPr>
                <w:sz w:val="20"/>
                <w:szCs w:val="20"/>
              </w:rPr>
              <w:t>has been supporting and representing the worldwide business community in international labour and social policy forums across the multilateral system, and in other high-level forums such as the G20, with the aim of ensuring that such policy promotes the viability of business.</w:t>
            </w:r>
          </w:p>
        </w:tc>
        <w:tc>
          <w:tcPr>
            <w:tcW w:w="3404" w:type="dxa"/>
            <w:tcBorders>
              <w:left w:val="single" w:sz="4" w:space="0" w:color="FFFFFF" w:themeColor="background1"/>
            </w:tcBorders>
          </w:tcPr>
          <w:p w14:paraId="40DDC132" w14:textId="5F5BF7D0" w:rsidR="00D93F61" w:rsidRDefault="00D93F61" w:rsidP="002E16FD">
            <w:pPr>
              <w:tabs>
                <w:tab w:val="left" w:pos="2700"/>
              </w:tabs>
              <w:spacing w:before="120" w:after="120" w:line="360" w:lineRule="auto"/>
              <w:ind w:left="1440"/>
              <w:rPr>
                <w:rFonts w:asciiTheme="majorHAnsi" w:hAnsiTheme="majorHAnsi"/>
                <w:b/>
                <w:bCs/>
                <w:i/>
                <w:iCs/>
              </w:rPr>
            </w:pPr>
            <w:r>
              <w:rPr>
                <w:noProof/>
                <w:lang w:val="it-IT" w:eastAsia="it-IT"/>
              </w:rPr>
              <w:drawing>
                <wp:anchor distT="0" distB="0" distL="114300" distR="114300" simplePos="0" relativeHeight="251658752" behindDoc="0" locked="0" layoutInCell="1" allowOverlap="1" wp14:anchorId="57DD0A1D" wp14:editId="7C716017">
                  <wp:simplePos x="0" y="0"/>
                  <wp:positionH relativeFrom="column">
                    <wp:posOffset>-294005</wp:posOffset>
                  </wp:positionH>
                  <wp:positionV relativeFrom="paragraph">
                    <wp:posOffset>54610</wp:posOffset>
                  </wp:positionV>
                  <wp:extent cx="2523565" cy="8352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23565" cy="835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97EBF" w14:textId="680693AB" w:rsidR="00D93F61" w:rsidRPr="003949DF" w:rsidRDefault="00D93F61" w:rsidP="002E16FD">
            <w:pPr>
              <w:tabs>
                <w:tab w:val="left" w:pos="2700"/>
              </w:tabs>
              <w:spacing w:before="120" w:after="120" w:line="360" w:lineRule="auto"/>
              <w:ind w:left="1440"/>
              <w:rPr>
                <w:rFonts w:asciiTheme="majorHAnsi" w:hAnsiTheme="majorHAnsi"/>
                <w:b/>
                <w:bCs/>
                <w:i/>
                <w:iCs/>
              </w:rPr>
            </w:pPr>
          </w:p>
        </w:tc>
      </w:tr>
    </w:tbl>
    <w:p w14:paraId="3B87736D" w14:textId="77777777" w:rsidR="00D90259" w:rsidRPr="004D163F" w:rsidRDefault="00D90259" w:rsidP="000E74FD">
      <w:pPr>
        <w:spacing w:before="120" w:after="120" w:line="276" w:lineRule="auto"/>
        <w:rPr>
          <w:lang w:val="en-IE"/>
        </w:rPr>
      </w:pPr>
    </w:p>
    <w:sectPr w:rsidR="00D90259" w:rsidRPr="004D163F">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11A5" w14:textId="77777777" w:rsidR="003154B1" w:rsidRDefault="003154B1" w:rsidP="004877FD">
      <w:r>
        <w:separator/>
      </w:r>
    </w:p>
  </w:endnote>
  <w:endnote w:type="continuationSeparator" w:id="0">
    <w:p w14:paraId="36D221AA" w14:textId="77777777" w:rsidR="003154B1" w:rsidRDefault="003154B1" w:rsidP="0048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lbertus M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17249"/>
      <w:docPartObj>
        <w:docPartGallery w:val="Page Numbers (Bottom of Page)"/>
        <w:docPartUnique/>
      </w:docPartObj>
    </w:sdtPr>
    <w:sdtEndPr>
      <w:rPr>
        <w:noProof/>
      </w:rPr>
    </w:sdtEndPr>
    <w:sdtContent>
      <w:p w14:paraId="5E230B2F" w14:textId="0C5712D7" w:rsidR="000E4D65" w:rsidRDefault="000E4D65">
        <w:pPr>
          <w:pStyle w:val="Pidipagina"/>
          <w:jc w:val="right"/>
        </w:pPr>
        <w:r>
          <w:fldChar w:fldCharType="begin"/>
        </w:r>
        <w:r>
          <w:instrText xml:space="preserve"> PAGE   \* MERGEFORMAT </w:instrText>
        </w:r>
        <w:r>
          <w:fldChar w:fldCharType="separate"/>
        </w:r>
        <w:r w:rsidR="0067447A">
          <w:rPr>
            <w:noProof/>
          </w:rPr>
          <w:t>3</w:t>
        </w:r>
        <w:r>
          <w:rPr>
            <w:noProof/>
          </w:rPr>
          <w:fldChar w:fldCharType="end"/>
        </w:r>
      </w:p>
    </w:sdtContent>
  </w:sdt>
  <w:p w14:paraId="0170FA8C" w14:textId="77777777" w:rsidR="000E4D65" w:rsidRDefault="000E4D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6365" w14:textId="77777777" w:rsidR="003154B1" w:rsidRDefault="003154B1" w:rsidP="004877FD">
      <w:r>
        <w:separator/>
      </w:r>
    </w:p>
  </w:footnote>
  <w:footnote w:type="continuationSeparator" w:id="0">
    <w:p w14:paraId="79B818B5" w14:textId="77777777" w:rsidR="003154B1" w:rsidRDefault="003154B1" w:rsidP="00487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 w15:restartNumberingAfterBreak="0">
    <w:nsid w:val="07BE3544"/>
    <w:multiLevelType w:val="hybridMultilevel"/>
    <w:tmpl w:val="3370A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535A"/>
    <w:multiLevelType w:val="hybridMultilevel"/>
    <w:tmpl w:val="EA8CA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8A4CD4"/>
    <w:multiLevelType w:val="hybridMultilevel"/>
    <w:tmpl w:val="F190E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E07F7"/>
    <w:multiLevelType w:val="hybridMultilevel"/>
    <w:tmpl w:val="71D46D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AF4F9E"/>
    <w:multiLevelType w:val="hybridMultilevel"/>
    <w:tmpl w:val="5C48B4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8002A"/>
    <w:multiLevelType w:val="hybridMultilevel"/>
    <w:tmpl w:val="F4F28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2741"/>
    <w:multiLevelType w:val="hybridMultilevel"/>
    <w:tmpl w:val="51BE5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A2C2E"/>
    <w:multiLevelType w:val="hybridMultilevel"/>
    <w:tmpl w:val="4B40447C"/>
    <w:lvl w:ilvl="0" w:tplc="C978BCE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3504C"/>
    <w:multiLevelType w:val="multilevel"/>
    <w:tmpl w:val="7A4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A3209"/>
    <w:multiLevelType w:val="hybridMultilevel"/>
    <w:tmpl w:val="8A38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252C94"/>
    <w:multiLevelType w:val="hybridMultilevel"/>
    <w:tmpl w:val="14E29C00"/>
    <w:lvl w:ilvl="0" w:tplc="7F94CF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B58E5"/>
    <w:multiLevelType w:val="hybridMultilevel"/>
    <w:tmpl w:val="ED92B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A3747"/>
    <w:multiLevelType w:val="hybridMultilevel"/>
    <w:tmpl w:val="251CE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97563"/>
    <w:multiLevelType w:val="hybridMultilevel"/>
    <w:tmpl w:val="CC28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842A1"/>
    <w:multiLevelType w:val="hybridMultilevel"/>
    <w:tmpl w:val="4A0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F4B85"/>
    <w:multiLevelType w:val="hybridMultilevel"/>
    <w:tmpl w:val="DF34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709A8"/>
    <w:multiLevelType w:val="hybridMultilevel"/>
    <w:tmpl w:val="A5AE9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E96C03"/>
    <w:multiLevelType w:val="hybridMultilevel"/>
    <w:tmpl w:val="F988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F7A4B"/>
    <w:multiLevelType w:val="hybridMultilevel"/>
    <w:tmpl w:val="ABB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46B4E"/>
    <w:multiLevelType w:val="hybridMultilevel"/>
    <w:tmpl w:val="BCFED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6D416B"/>
    <w:multiLevelType w:val="hybridMultilevel"/>
    <w:tmpl w:val="4ACCE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13E1B"/>
    <w:multiLevelType w:val="hybridMultilevel"/>
    <w:tmpl w:val="9536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35512B"/>
    <w:multiLevelType w:val="hybridMultilevel"/>
    <w:tmpl w:val="68A6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E24EC"/>
    <w:multiLevelType w:val="hybridMultilevel"/>
    <w:tmpl w:val="5DE6C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23417"/>
    <w:multiLevelType w:val="hybridMultilevel"/>
    <w:tmpl w:val="28C466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2143FF0"/>
    <w:multiLevelType w:val="hybridMultilevel"/>
    <w:tmpl w:val="67DCD204"/>
    <w:lvl w:ilvl="0" w:tplc="8222CB8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71D6"/>
    <w:multiLevelType w:val="hybridMultilevel"/>
    <w:tmpl w:val="2E92271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74564F1B"/>
    <w:multiLevelType w:val="hybridMultilevel"/>
    <w:tmpl w:val="CB40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86E51"/>
    <w:multiLevelType w:val="hybridMultilevel"/>
    <w:tmpl w:val="14E29C00"/>
    <w:lvl w:ilvl="0" w:tplc="7F94CF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22"/>
  </w:num>
  <w:num w:numId="5">
    <w:abstractNumId w:val="11"/>
  </w:num>
  <w:num w:numId="6">
    <w:abstractNumId w:val="14"/>
  </w:num>
  <w:num w:numId="7">
    <w:abstractNumId w:val="3"/>
  </w:num>
  <w:num w:numId="8">
    <w:abstractNumId w:val="12"/>
  </w:num>
  <w:num w:numId="9">
    <w:abstractNumId w:val="24"/>
  </w:num>
  <w:num w:numId="10">
    <w:abstractNumId w:val="7"/>
  </w:num>
  <w:num w:numId="11">
    <w:abstractNumId w:val="13"/>
  </w:num>
  <w:num w:numId="12">
    <w:abstractNumId w:val="8"/>
  </w:num>
  <w:num w:numId="13">
    <w:abstractNumId w:val="21"/>
  </w:num>
  <w:num w:numId="14">
    <w:abstractNumId w:val="29"/>
  </w:num>
  <w:num w:numId="15">
    <w:abstractNumId w:val="10"/>
  </w:num>
  <w:num w:numId="16">
    <w:abstractNumId w:val="9"/>
  </w:num>
  <w:num w:numId="17">
    <w:abstractNumId w:val="5"/>
  </w:num>
  <w:num w:numId="18">
    <w:abstractNumId w:val="15"/>
  </w:num>
  <w:num w:numId="19">
    <w:abstractNumId w:val="0"/>
  </w:num>
  <w:num w:numId="20">
    <w:abstractNumId w:val="27"/>
  </w:num>
  <w:num w:numId="21">
    <w:abstractNumId w:val="28"/>
  </w:num>
  <w:num w:numId="22">
    <w:abstractNumId w:val="16"/>
  </w:num>
  <w:num w:numId="23">
    <w:abstractNumId w:val="26"/>
  </w:num>
  <w:num w:numId="24">
    <w:abstractNumId w:val="4"/>
  </w:num>
  <w:num w:numId="25">
    <w:abstractNumId w:val="18"/>
  </w:num>
  <w:num w:numId="26">
    <w:abstractNumId w:val="20"/>
  </w:num>
  <w:num w:numId="27">
    <w:abstractNumId w:val="25"/>
  </w:num>
  <w:num w:numId="28">
    <w:abstractNumId w:val="19"/>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52825"/>
    <w:rsid w:val="00000225"/>
    <w:rsid w:val="0001336F"/>
    <w:rsid w:val="000157A6"/>
    <w:rsid w:val="0002177F"/>
    <w:rsid w:val="00021D0E"/>
    <w:rsid w:val="00022C5A"/>
    <w:rsid w:val="00035228"/>
    <w:rsid w:val="0003632C"/>
    <w:rsid w:val="00041786"/>
    <w:rsid w:val="00046533"/>
    <w:rsid w:val="00055F4A"/>
    <w:rsid w:val="000568E1"/>
    <w:rsid w:val="00062316"/>
    <w:rsid w:val="00065BAD"/>
    <w:rsid w:val="00074103"/>
    <w:rsid w:val="000852B6"/>
    <w:rsid w:val="000862DF"/>
    <w:rsid w:val="00086A2F"/>
    <w:rsid w:val="00086AEF"/>
    <w:rsid w:val="00091897"/>
    <w:rsid w:val="000A139C"/>
    <w:rsid w:val="000B07AA"/>
    <w:rsid w:val="000B2E8A"/>
    <w:rsid w:val="000D0304"/>
    <w:rsid w:val="000D6DCE"/>
    <w:rsid w:val="000E201B"/>
    <w:rsid w:val="000E3377"/>
    <w:rsid w:val="000E4D65"/>
    <w:rsid w:val="000E74FD"/>
    <w:rsid w:val="000E7A16"/>
    <w:rsid w:val="000F12AD"/>
    <w:rsid w:val="000F5810"/>
    <w:rsid w:val="001212AC"/>
    <w:rsid w:val="001276E3"/>
    <w:rsid w:val="00131522"/>
    <w:rsid w:val="0013194B"/>
    <w:rsid w:val="001420D2"/>
    <w:rsid w:val="00147D4F"/>
    <w:rsid w:val="00185255"/>
    <w:rsid w:val="001A5BC7"/>
    <w:rsid w:val="001A7258"/>
    <w:rsid w:val="001A7302"/>
    <w:rsid w:val="001B12CA"/>
    <w:rsid w:val="001C44B4"/>
    <w:rsid w:val="001D15ED"/>
    <w:rsid w:val="001D22A0"/>
    <w:rsid w:val="001D4391"/>
    <w:rsid w:val="001D485E"/>
    <w:rsid w:val="001E51BC"/>
    <w:rsid w:val="001E7706"/>
    <w:rsid w:val="001F4CA4"/>
    <w:rsid w:val="002028F1"/>
    <w:rsid w:val="00210E60"/>
    <w:rsid w:val="00212ADF"/>
    <w:rsid w:val="0021578C"/>
    <w:rsid w:val="00220B5F"/>
    <w:rsid w:val="00227AB6"/>
    <w:rsid w:val="00232489"/>
    <w:rsid w:val="00237AC3"/>
    <w:rsid w:val="00250FE4"/>
    <w:rsid w:val="0025131B"/>
    <w:rsid w:val="00251818"/>
    <w:rsid w:val="00252143"/>
    <w:rsid w:val="00253DCA"/>
    <w:rsid w:val="00256463"/>
    <w:rsid w:val="0025733A"/>
    <w:rsid w:val="0026039A"/>
    <w:rsid w:val="00265CD6"/>
    <w:rsid w:val="00273480"/>
    <w:rsid w:val="00280685"/>
    <w:rsid w:val="002830C0"/>
    <w:rsid w:val="00283DE1"/>
    <w:rsid w:val="002A760E"/>
    <w:rsid w:val="002D1AB0"/>
    <w:rsid w:val="002D5846"/>
    <w:rsid w:val="002D7816"/>
    <w:rsid w:val="002E7831"/>
    <w:rsid w:val="002F0457"/>
    <w:rsid w:val="003154B1"/>
    <w:rsid w:val="00317A39"/>
    <w:rsid w:val="00327569"/>
    <w:rsid w:val="00335BA5"/>
    <w:rsid w:val="00343AE7"/>
    <w:rsid w:val="0036015C"/>
    <w:rsid w:val="00367348"/>
    <w:rsid w:val="0037118D"/>
    <w:rsid w:val="0037773F"/>
    <w:rsid w:val="00381065"/>
    <w:rsid w:val="00393FFE"/>
    <w:rsid w:val="003949DF"/>
    <w:rsid w:val="003A40E8"/>
    <w:rsid w:val="003C067D"/>
    <w:rsid w:val="003D2C04"/>
    <w:rsid w:val="003D7458"/>
    <w:rsid w:val="003E73BA"/>
    <w:rsid w:val="003E7CDD"/>
    <w:rsid w:val="003F0190"/>
    <w:rsid w:val="003F0CB5"/>
    <w:rsid w:val="004002FD"/>
    <w:rsid w:val="00401EE3"/>
    <w:rsid w:val="00404EE8"/>
    <w:rsid w:val="00405F0C"/>
    <w:rsid w:val="00406633"/>
    <w:rsid w:val="00414FD7"/>
    <w:rsid w:val="00422EC5"/>
    <w:rsid w:val="004251CF"/>
    <w:rsid w:val="0043298B"/>
    <w:rsid w:val="00437888"/>
    <w:rsid w:val="00437D43"/>
    <w:rsid w:val="00450661"/>
    <w:rsid w:val="004526D5"/>
    <w:rsid w:val="004569A9"/>
    <w:rsid w:val="00461082"/>
    <w:rsid w:val="0046254D"/>
    <w:rsid w:val="00475784"/>
    <w:rsid w:val="00477C92"/>
    <w:rsid w:val="0048032D"/>
    <w:rsid w:val="004862F8"/>
    <w:rsid w:val="0048769A"/>
    <w:rsid w:val="004877FD"/>
    <w:rsid w:val="00493887"/>
    <w:rsid w:val="004B2C6F"/>
    <w:rsid w:val="004C05C5"/>
    <w:rsid w:val="004C4091"/>
    <w:rsid w:val="004D163F"/>
    <w:rsid w:val="004D2D21"/>
    <w:rsid w:val="004E6913"/>
    <w:rsid w:val="004F2C9E"/>
    <w:rsid w:val="004F3AA7"/>
    <w:rsid w:val="004F5B67"/>
    <w:rsid w:val="00502DFE"/>
    <w:rsid w:val="00504715"/>
    <w:rsid w:val="00511F77"/>
    <w:rsid w:val="00516438"/>
    <w:rsid w:val="005240CC"/>
    <w:rsid w:val="00533856"/>
    <w:rsid w:val="005365C0"/>
    <w:rsid w:val="0054643D"/>
    <w:rsid w:val="00546FD6"/>
    <w:rsid w:val="00550030"/>
    <w:rsid w:val="0055323C"/>
    <w:rsid w:val="00554925"/>
    <w:rsid w:val="00562AFB"/>
    <w:rsid w:val="00564168"/>
    <w:rsid w:val="00565E03"/>
    <w:rsid w:val="005729F6"/>
    <w:rsid w:val="00592AF2"/>
    <w:rsid w:val="005A4354"/>
    <w:rsid w:val="005A5CD7"/>
    <w:rsid w:val="005A7AE5"/>
    <w:rsid w:val="005B4B2C"/>
    <w:rsid w:val="005B4ECC"/>
    <w:rsid w:val="005B6C60"/>
    <w:rsid w:val="005C4848"/>
    <w:rsid w:val="005C7AFE"/>
    <w:rsid w:val="005D2204"/>
    <w:rsid w:val="005D3DA4"/>
    <w:rsid w:val="005D6F97"/>
    <w:rsid w:val="005D7187"/>
    <w:rsid w:val="005D733F"/>
    <w:rsid w:val="005E17F5"/>
    <w:rsid w:val="005E213C"/>
    <w:rsid w:val="005E69FA"/>
    <w:rsid w:val="005F0E0C"/>
    <w:rsid w:val="0060295F"/>
    <w:rsid w:val="00624553"/>
    <w:rsid w:val="0062575E"/>
    <w:rsid w:val="006276FF"/>
    <w:rsid w:val="00634BFA"/>
    <w:rsid w:val="0063698B"/>
    <w:rsid w:val="00643317"/>
    <w:rsid w:val="00645EE7"/>
    <w:rsid w:val="00646564"/>
    <w:rsid w:val="00647171"/>
    <w:rsid w:val="00650130"/>
    <w:rsid w:val="00651AD4"/>
    <w:rsid w:val="00655527"/>
    <w:rsid w:val="00661B05"/>
    <w:rsid w:val="006704E4"/>
    <w:rsid w:val="0067447A"/>
    <w:rsid w:val="00687E06"/>
    <w:rsid w:val="00695D12"/>
    <w:rsid w:val="00697568"/>
    <w:rsid w:val="006A589D"/>
    <w:rsid w:val="006B4EFD"/>
    <w:rsid w:val="006C3376"/>
    <w:rsid w:val="006C65D6"/>
    <w:rsid w:val="006E36C3"/>
    <w:rsid w:val="006E4DD4"/>
    <w:rsid w:val="006F0E41"/>
    <w:rsid w:val="006F2AF7"/>
    <w:rsid w:val="006F5A42"/>
    <w:rsid w:val="006F5EE0"/>
    <w:rsid w:val="006F7C26"/>
    <w:rsid w:val="0070233A"/>
    <w:rsid w:val="00707827"/>
    <w:rsid w:val="00717DB6"/>
    <w:rsid w:val="00724F58"/>
    <w:rsid w:val="00727BB0"/>
    <w:rsid w:val="007301E0"/>
    <w:rsid w:val="00731AB2"/>
    <w:rsid w:val="0073686A"/>
    <w:rsid w:val="00743AA1"/>
    <w:rsid w:val="0074449F"/>
    <w:rsid w:val="00751792"/>
    <w:rsid w:val="00762542"/>
    <w:rsid w:val="00773311"/>
    <w:rsid w:val="00773F0A"/>
    <w:rsid w:val="00792611"/>
    <w:rsid w:val="00794B43"/>
    <w:rsid w:val="007A63F7"/>
    <w:rsid w:val="007B0AC6"/>
    <w:rsid w:val="007B3392"/>
    <w:rsid w:val="007B38D3"/>
    <w:rsid w:val="007B58E1"/>
    <w:rsid w:val="007C23CE"/>
    <w:rsid w:val="007C254E"/>
    <w:rsid w:val="007C5B95"/>
    <w:rsid w:val="007C6AFE"/>
    <w:rsid w:val="007C76E9"/>
    <w:rsid w:val="007D0B84"/>
    <w:rsid w:val="007F11BF"/>
    <w:rsid w:val="007F24A5"/>
    <w:rsid w:val="0080202D"/>
    <w:rsid w:val="00803F20"/>
    <w:rsid w:val="00806524"/>
    <w:rsid w:val="00821443"/>
    <w:rsid w:val="00824F84"/>
    <w:rsid w:val="00843DF9"/>
    <w:rsid w:val="00851D17"/>
    <w:rsid w:val="00873AE4"/>
    <w:rsid w:val="008848A2"/>
    <w:rsid w:val="00884DE9"/>
    <w:rsid w:val="008851AC"/>
    <w:rsid w:val="00894F83"/>
    <w:rsid w:val="008A20EB"/>
    <w:rsid w:val="008A3C79"/>
    <w:rsid w:val="008C1BA6"/>
    <w:rsid w:val="008C38F1"/>
    <w:rsid w:val="008D2364"/>
    <w:rsid w:val="008D701C"/>
    <w:rsid w:val="008D7153"/>
    <w:rsid w:val="008E0D2D"/>
    <w:rsid w:val="008F01A2"/>
    <w:rsid w:val="008F514E"/>
    <w:rsid w:val="008F67FD"/>
    <w:rsid w:val="00907DC9"/>
    <w:rsid w:val="00927642"/>
    <w:rsid w:val="009430D5"/>
    <w:rsid w:val="00944FE7"/>
    <w:rsid w:val="009531C4"/>
    <w:rsid w:val="009533F4"/>
    <w:rsid w:val="0095596A"/>
    <w:rsid w:val="009709F7"/>
    <w:rsid w:val="00987086"/>
    <w:rsid w:val="009B21D9"/>
    <w:rsid w:val="009B4A57"/>
    <w:rsid w:val="009C6216"/>
    <w:rsid w:val="009C7D10"/>
    <w:rsid w:val="009D10BC"/>
    <w:rsid w:val="009E2037"/>
    <w:rsid w:val="009E669B"/>
    <w:rsid w:val="009E759A"/>
    <w:rsid w:val="009F2300"/>
    <w:rsid w:val="009F5164"/>
    <w:rsid w:val="00A04C46"/>
    <w:rsid w:val="00A07905"/>
    <w:rsid w:val="00A23581"/>
    <w:rsid w:val="00A41B62"/>
    <w:rsid w:val="00A52825"/>
    <w:rsid w:val="00A560E8"/>
    <w:rsid w:val="00A56CD0"/>
    <w:rsid w:val="00A67E16"/>
    <w:rsid w:val="00A67E43"/>
    <w:rsid w:val="00A75849"/>
    <w:rsid w:val="00A904F4"/>
    <w:rsid w:val="00A90DE5"/>
    <w:rsid w:val="00A911FC"/>
    <w:rsid w:val="00A96998"/>
    <w:rsid w:val="00AA79AE"/>
    <w:rsid w:val="00AB2753"/>
    <w:rsid w:val="00AB49D0"/>
    <w:rsid w:val="00AB6766"/>
    <w:rsid w:val="00AD092C"/>
    <w:rsid w:val="00AD799B"/>
    <w:rsid w:val="00AE200B"/>
    <w:rsid w:val="00AF3A92"/>
    <w:rsid w:val="00B06A6E"/>
    <w:rsid w:val="00B0700A"/>
    <w:rsid w:val="00B22030"/>
    <w:rsid w:val="00B22866"/>
    <w:rsid w:val="00B25F98"/>
    <w:rsid w:val="00B31A3F"/>
    <w:rsid w:val="00B32D76"/>
    <w:rsid w:val="00B422C1"/>
    <w:rsid w:val="00B51CC6"/>
    <w:rsid w:val="00B52FDC"/>
    <w:rsid w:val="00B639A7"/>
    <w:rsid w:val="00B84715"/>
    <w:rsid w:val="00B84F0F"/>
    <w:rsid w:val="00B84FF1"/>
    <w:rsid w:val="00B956E9"/>
    <w:rsid w:val="00B9642F"/>
    <w:rsid w:val="00B97ABC"/>
    <w:rsid w:val="00B97D25"/>
    <w:rsid w:val="00BA2FA0"/>
    <w:rsid w:val="00BB58CD"/>
    <w:rsid w:val="00BC0C9D"/>
    <w:rsid w:val="00BD5819"/>
    <w:rsid w:val="00BE00DB"/>
    <w:rsid w:val="00BF1017"/>
    <w:rsid w:val="00BF4DE7"/>
    <w:rsid w:val="00C13C65"/>
    <w:rsid w:val="00C14F73"/>
    <w:rsid w:val="00C15ADE"/>
    <w:rsid w:val="00C15DBC"/>
    <w:rsid w:val="00C22083"/>
    <w:rsid w:val="00C23446"/>
    <w:rsid w:val="00C348D7"/>
    <w:rsid w:val="00C4182D"/>
    <w:rsid w:val="00C45153"/>
    <w:rsid w:val="00C461FA"/>
    <w:rsid w:val="00C46B02"/>
    <w:rsid w:val="00C47657"/>
    <w:rsid w:val="00C579DE"/>
    <w:rsid w:val="00C64D43"/>
    <w:rsid w:val="00C677D0"/>
    <w:rsid w:val="00C858F2"/>
    <w:rsid w:val="00C956FA"/>
    <w:rsid w:val="00C97974"/>
    <w:rsid w:val="00CA2ED7"/>
    <w:rsid w:val="00CB4843"/>
    <w:rsid w:val="00CB4F0C"/>
    <w:rsid w:val="00CC0904"/>
    <w:rsid w:val="00CC180D"/>
    <w:rsid w:val="00CC2BB5"/>
    <w:rsid w:val="00CC5A3C"/>
    <w:rsid w:val="00CE13ED"/>
    <w:rsid w:val="00CF0344"/>
    <w:rsid w:val="00D05D6D"/>
    <w:rsid w:val="00D15E81"/>
    <w:rsid w:val="00D17699"/>
    <w:rsid w:val="00D34B8D"/>
    <w:rsid w:val="00D40912"/>
    <w:rsid w:val="00D704EA"/>
    <w:rsid w:val="00D81D2F"/>
    <w:rsid w:val="00D90259"/>
    <w:rsid w:val="00D93F61"/>
    <w:rsid w:val="00D9710B"/>
    <w:rsid w:val="00DA12BB"/>
    <w:rsid w:val="00DC081A"/>
    <w:rsid w:val="00DD284F"/>
    <w:rsid w:val="00DD36FD"/>
    <w:rsid w:val="00DD71B7"/>
    <w:rsid w:val="00DE1DC8"/>
    <w:rsid w:val="00DF0718"/>
    <w:rsid w:val="00DF7FBD"/>
    <w:rsid w:val="00E14B4A"/>
    <w:rsid w:val="00E227A4"/>
    <w:rsid w:val="00E23E2B"/>
    <w:rsid w:val="00E36158"/>
    <w:rsid w:val="00E445D9"/>
    <w:rsid w:val="00E4533C"/>
    <w:rsid w:val="00E45451"/>
    <w:rsid w:val="00E65F84"/>
    <w:rsid w:val="00E66CD2"/>
    <w:rsid w:val="00E76A33"/>
    <w:rsid w:val="00E87A42"/>
    <w:rsid w:val="00E917D5"/>
    <w:rsid w:val="00EB37B9"/>
    <w:rsid w:val="00EB73E2"/>
    <w:rsid w:val="00EC087D"/>
    <w:rsid w:val="00EC0A8A"/>
    <w:rsid w:val="00EC3989"/>
    <w:rsid w:val="00EC78E7"/>
    <w:rsid w:val="00EC7CAA"/>
    <w:rsid w:val="00ED60E4"/>
    <w:rsid w:val="00EE0FED"/>
    <w:rsid w:val="00EF6C5F"/>
    <w:rsid w:val="00F06C75"/>
    <w:rsid w:val="00F11016"/>
    <w:rsid w:val="00F1169E"/>
    <w:rsid w:val="00F12D35"/>
    <w:rsid w:val="00F13267"/>
    <w:rsid w:val="00F255C8"/>
    <w:rsid w:val="00F25F0A"/>
    <w:rsid w:val="00F4379D"/>
    <w:rsid w:val="00F73BB3"/>
    <w:rsid w:val="00F744F1"/>
    <w:rsid w:val="00F76253"/>
    <w:rsid w:val="00F83B5D"/>
    <w:rsid w:val="00F85BB4"/>
    <w:rsid w:val="00F9295A"/>
    <w:rsid w:val="00F93778"/>
    <w:rsid w:val="00F94BC4"/>
    <w:rsid w:val="00FA14EC"/>
    <w:rsid w:val="00FA49D7"/>
    <w:rsid w:val="00FA5D33"/>
    <w:rsid w:val="00FD2D4C"/>
    <w:rsid w:val="00FD44A1"/>
    <w:rsid w:val="00FD6BE5"/>
    <w:rsid w:val="00FE7A2B"/>
    <w:rsid w:val="00FF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07D8"/>
  <w15:docId w15:val="{357B5262-EA16-4231-A8FB-74B3DB25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69A9"/>
    <w:pPr>
      <w:spacing w:after="0" w:line="240" w:lineRule="auto"/>
    </w:pPr>
    <w:rPr>
      <w:rFonts w:ascii="Calibri" w:hAnsi="Calibri" w:cs="Times New Roman"/>
    </w:rPr>
  </w:style>
  <w:style w:type="paragraph" w:styleId="Titolo1">
    <w:name w:val="heading 1"/>
    <w:basedOn w:val="Normale"/>
    <w:next w:val="Normale"/>
    <w:link w:val="Titolo1Carattere"/>
    <w:uiPriority w:val="9"/>
    <w:qFormat/>
    <w:rsid w:val="000D6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465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8A20EB"/>
    <w:pPr>
      <w:spacing w:before="100" w:beforeAutospacing="1" w:after="100" w:afterAutospacing="1"/>
      <w:outlineLvl w:val="2"/>
    </w:pPr>
    <w:rPr>
      <w:rFonts w:ascii="Times New Roman" w:eastAsia="Times New Roman" w:hAnsi="Times New Roman"/>
      <w:b/>
      <w:bCs/>
      <w:sz w:val="27"/>
      <w:szCs w:val="27"/>
      <w:lang w:eastAsia="en-GB"/>
    </w:rPr>
  </w:style>
  <w:style w:type="paragraph" w:styleId="Titolo4">
    <w:name w:val="heading 4"/>
    <w:basedOn w:val="Normale"/>
    <w:next w:val="Normale"/>
    <w:link w:val="Titolo4Carattere"/>
    <w:uiPriority w:val="9"/>
    <w:unhideWhenUsed/>
    <w:qFormat/>
    <w:rsid w:val="006465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nktoeid">
    <w:name w:val="linktoeid"/>
    <w:basedOn w:val="Carpredefinitoparagrafo"/>
    <w:rsid w:val="00A52825"/>
  </w:style>
  <w:style w:type="character" w:styleId="Collegamentoipertestuale">
    <w:name w:val="Hyperlink"/>
    <w:basedOn w:val="Carpredefinitoparagrafo"/>
    <w:uiPriority w:val="99"/>
    <w:unhideWhenUsed/>
    <w:rsid w:val="00A52825"/>
    <w:rPr>
      <w:color w:val="0000FF" w:themeColor="hyperlink"/>
      <w:u w:val="single"/>
    </w:rPr>
  </w:style>
  <w:style w:type="character" w:styleId="Enfasigrassetto">
    <w:name w:val="Strong"/>
    <w:basedOn w:val="Carpredefinitoparagrafo"/>
    <w:uiPriority w:val="22"/>
    <w:qFormat/>
    <w:rsid w:val="00A52825"/>
    <w:rPr>
      <w:b/>
      <w:bCs/>
    </w:rPr>
  </w:style>
  <w:style w:type="paragraph" w:styleId="Paragrafoelenco">
    <w:name w:val="List Paragraph"/>
    <w:basedOn w:val="Normale"/>
    <w:uiPriority w:val="34"/>
    <w:qFormat/>
    <w:rsid w:val="00BF1017"/>
    <w:pPr>
      <w:ind w:left="720"/>
      <w:contextualSpacing/>
    </w:pPr>
  </w:style>
  <w:style w:type="character" w:customStyle="1" w:styleId="Titolo3Carattere">
    <w:name w:val="Titolo 3 Carattere"/>
    <w:basedOn w:val="Carpredefinitoparagrafo"/>
    <w:link w:val="Titolo3"/>
    <w:uiPriority w:val="9"/>
    <w:rsid w:val="008A20EB"/>
    <w:rPr>
      <w:rFonts w:ascii="Times New Roman" w:eastAsia="Times New Roman" w:hAnsi="Times New Roman" w:cs="Times New Roman"/>
      <w:b/>
      <w:bCs/>
      <w:sz w:val="27"/>
      <w:szCs w:val="27"/>
      <w:lang w:eastAsia="en-GB"/>
    </w:rPr>
  </w:style>
  <w:style w:type="paragraph" w:styleId="Testofumetto">
    <w:name w:val="Balloon Text"/>
    <w:basedOn w:val="Normale"/>
    <w:link w:val="TestofumettoCarattere"/>
    <w:uiPriority w:val="99"/>
    <w:semiHidden/>
    <w:unhideWhenUsed/>
    <w:rsid w:val="00EC7C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7CAA"/>
    <w:rPr>
      <w:rFonts w:ascii="Tahoma" w:hAnsi="Tahoma" w:cs="Tahoma"/>
      <w:sz w:val="16"/>
      <w:szCs w:val="16"/>
    </w:rPr>
  </w:style>
  <w:style w:type="character" w:customStyle="1" w:styleId="currency-format">
    <w:name w:val="currency-format"/>
    <w:basedOn w:val="Carpredefinitoparagrafo"/>
    <w:rsid w:val="00504715"/>
  </w:style>
  <w:style w:type="character" w:customStyle="1" w:styleId="Titolo2Carattere">
    <w:name w:val="Titolo 2 Carattere"/>
    <w:basedOn w:val="Carpredefinitoparagrafo"/>
    <w:link w:val="Titolo2"/>
    <w:uiPriority w:val="9"/>
    <w:rsid w:val="00646564"/>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rsid w:val="00646564"/>
    <w:rPr>
      <w:rFonts w:asciiTheme="majorHAnsi" w:eastAsiaTheme="majorEastAsia" w:hAnsiTheme="majorHAnsi" w:cstheme="majorBidi"/>
      <w:b/>
      <w:bCs/>
      <w:i/>
      <w:iCs/>
      <w:color w:val="4F81BD" w:themeColor="accent1"/>
    </w:rPr>
  </w:style>
  <w:style w:type="paragraph" w:styleId="Titolo">
    <w:name w:val="Title"/>
    <w:basedOn w:val="Normale"/>
    <w:next w:val="Normale"/>
    <w:link w:val="TitoloCarattere"/>
    <w:uiPriority w:val="10"/>
    <w:qFormat/>
    <w:rsid w:val="005A7AE5"/>
    <w:pPr>
      <w:pBdr>
        <w:bottom w:val="single" w:sz="8" w:space="4" w:color="4F81BD" w:themeColor="accent1"/>
      </w:pBdr>
      <w:spacing w:after="300" w:line="360" w:lineRule="auto"/>
      <w:contextualSpacing/>
    </w:pPr>
    <w:rPr>
      <w:rFonts w:asciiTheme="majorHAnsi" w:eastAsiaTheme="majorEastAsia" w:hAnsiTheme="majorHAnsi" w:cstheme="majorBidi"/>
      <w:b/>
      <w:i/>
      <w:spacing w:val="5"/>
      <w:kern w:val="28"/>
      <w:sz w:val="40"/>
      <w:szCs w:val="52"/>
    </w:rPr>
  </w:style>
  <w:style w:type="character" w:customStyle="1" w:styleId="TitoloCarattere">
    <w:name w:val="Titolo Carattere"/>
    <w:basedOn w:val="Carpredefinitoparagrafo"/>
    <w:link w:val="Titolo"/>
    <w:uiPriority w:val="10"/>
    <w:rsid w:val="005A7AE5"/>
    <w:rPr>
      <w:rFonts w:asciiTheme="majorHAnsi" w:eastAsiaTheme="majorEastAsia" w:hAnsiTheme="majorHAnsi" w:cstheme="majorBidi"/>
      <w:b/>
      <w:i/>
      <w:spacing w:val="5"/>
      <w:kern w:val="28"/>
      <w:sz w:val="40"/>
      <w:szCs w:val="52"/>
    </w:rPr>
  </w:style>
  <w:style w:type="character" w:customStyle="1" w:styleId="st">
    <w:name w:val="st"/>
    <w:basedOn w:val="Carpredefinitoparagrafo"/>
    <w:rsid w:val="00851D17"/>
  </w:style>
  <w:style w:type="character" w:styleId="Enfasicorsivo">
    <w:name w:val="Emphasis"/>
    <w:basedOn w:val="Carpredefinitoparagrafo"/>
    <w:uiPriority w:val="20"/>
    <w:qFormat/>
    <w:rsid w:val="00851D17"/>
    <w:rPr>
      <w:i/>
      <w:iCs/>
    </w:rPr>
  </w:style>
  <w:style w:type="character" w:customStyle="1" w:styleId="Titolo1Carattere">
    <w:name w:val="Titolo 1 Carattere"/>
    <w:basedOn w:val="Carpredefinitoparagrafo"/>
    <w:link w:val="Titolo1"/>
    <w:uiPriority w:val="9"/>
    <w:rsid w:val="000D6DCE"/>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DC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59"/>
    <w:rsid w:val="00B5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877FD"/>
    <w:pPr>
      <w:tabs>
        <w:tab w:val="center" w:pos="4536"/>
        <w:tab w:val="right" w:pos="9072"/>
      </w:tabs>
    </w:pPr>
  </w:style>
  <w:style w:type="character" w:customStyle="1" w:styleId="IntestazioneCarattere">
    <w:name w:val="Intestazione Carattere"/>
    <w:basedOn w:val="Carpredefinitoparagrafo"/>
    <w:link w:val="Intestazione"/>
    <w:uiPriority w:val="99"/>
    <w:rsid w:val="004877FD"/>
    <w:rPr>
      <w:rFonts w:ascii="Calibri" w:hAnsi="Calibri" w:cs="Times New Roman"/>
    </w:rPr>
  </w:style>
  <w:style w:type="paragraph" w:styleId="Pidipagina">
    <w:name w:val="footer"/>
    <w:basedOn w:val="Normale"/>
    <w:link w:val="PidipaginaCarattere"/>
    <w:uiPriority w:val="99"/>
    <w:unhideWhenUsed/>
    <w:rsid w:val="004877FD"/>
    <w:pPr>
      <w:tabs>
        <w:tab w:val="center" w:pos="4536"/>
        <w:tab w:val="right" w:pos="9072"/>
      </w:tabs>
    </w:pPr>
  </w:style>
  <w:style w:type="character" w:customStyle="1" w:styleId="PidipaginaCarattere">
    <w:name w:val="Piè di pagina Carattere"/>
    <w:basedOn w:val="Carpredefinitoparagrafo"/>
    <w:link w:val="Pidipagina"/>
    <w:uiPriority w:val="99"/>
    <w:rsid w:val="004877FD"/>
    <w:rPr>
      <w:rFonts w:ascii="Calibri" w:hAnsi="Calibri" w:cs="Times New Roman"/>
    </w:rPr>
  </w:style>
  <w:style w:type="paragraph" w:styleId="NormaleWeb">
    <w:name w:val="Normal (Web)"/>
    <w:basedOn w:val="Normale"/>
    <w:uiPriority w:val="99"/>
    <w:unhideWhenUsed/>
    <w:rsid w:val="00CC180D"/>
    <w:pPr>
      <w:spacing w:before="100" w:beforeAutospacing="1" w:after="100" w:afterAutospacing="1"/>
    </w:pPr>
    <w:rPr>
      <w:rFonts w:ascii="Times New Roman" w:eastAsia="Times New Roman" w:hAnsi="Times New Roman"/>
      <w:sz w:val="20"/>
      <w:szCs w:val="20"/>
      <w:lang w:eastAsia="en-GB"/>
    </w:rPr>
  </w:style>
  <w:style w:type="paragraph" w:customStyle="1" w:styleId="CABAP-Heading1">
    <w:name w:val="CAB AP - Heading 1"/>
    <w:basedOn w:val="Normale"/>
    <w:qFormat/>
    <w:rsid w:val="009C7D10"/>
    <w:pPr>
      <w:jc w:val="both"/>
      <w:outlineLvl w:val="0"/>
    </w:pPr>
    <w:rPr>
      <w:rFonts w:ascii="Times New Roman Bold" w:eastAsia="Times New Roman" w:hAnsi="Times New Roman Bold"/>
      <w:b/>
      <w:smallCaps/>
      <w:sz w:val="24"/>
      <w:szCs w:val="24"/>
      <w:u w:val="single"/>
      <w:lang w:eastAsia="en-GB"/>
    </w:rPr>
  </w:style>
  <w:style w:type="paragraph" w:customStyle="1" w:styleId="Corpo">
    <w:name w:val="Corpo"/>
    <w:rsid w:val="009C7D1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CorpoA">
    <w:name w:val="Corpo A"/>
    <w:rsid w:val="00F73B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rPr>
  </w:style>
  <w:style w:type="character" w:customStyle="1" w:styleId="st1">
    <w:name w:val="st1"/>
    <w:basedOn w:val="Carpredefinitoparagrafo"/>
    <w:rsid w:val="00D40912"/>
  </w:style>
  <w:style w:type="character" w:customStyle="1" w:styleId="Notedebasdepage3">
    <w:name w:val="Note de bas de page3"/>
    <w:basedOn w:val="Carpredefinitoparagrafo"/>
    <w:rsid w:val="009709F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
    </w:rPr>
  </w:style>
  <w:style w:type="paragraph" w:customStyle="1" w:styleId="Default">
    <w:name w:val="Default"/>
    <w:rsid w:val="00AA79AE"/>
    <w:pPr>
      <w:autoSpaceDE w:val="0"/>
      <w:autoSpaceDN w:val="0"/>
      <w:adjustRightInd w:val="0"/>
      <w:spacing w:after="0" w:line="240" w:lineRule="auto"/>
    </w:pPr>
    <w:rPr>
      <w:rFonts w:ascii="Calibri" w:hAnsi="Calibri" w:cs="Calibri"/>
      <w:color w:val="000000"/>
      <w:sz w:val="24"/>
      <w:szCs w:val="24"/>
    </w:rPr>
  </w:style>
  <w:style w:type="character" w:customStyle="1" w:styleId="Corpsdutexte2">
    <w:name w:val="Corps du texte (2)_"/>
    <w:basedOn w:val="Carpredefinitoparagrafo"/>
    <w:link w:val="Corpsdutexte20"/>
    <w:qFormat/>
    <w:rsid w:val="008D7153"/>
    <w:rPr>
      <w:sz w:val="26"/>
      <w:szCs w:val="26"/>
      <w:shd w:val="clear" w:color="auto" w:fill="FFFFFF"/>
    </w:rPr>
  </w:style>
  <w:style w:type="paragraph" w:customStyle="1" w:styleId="Corpsdutexte20">
    <w:name w:val="Corps du texte (2)"/>
    <w:basedOn w:val="Normale"/>
    <w:link w:val="Corpsdutexte2"/>
    <w:qFormat/>
    <w:rsid w:val="008D7153"/>
    <w:pPr>
      <w:widowControl w:val="0"/>
      <w:shd w:val="clear" w:color="auto" w:fill="FFFFFF"/>
      <w:spacing w:after="420" w:line="580" w:lineRule="exact"/>
      <w:jc w:val="center"/>
    </w:pPr>
    <w:rPr>
      <w:rFonts w:asciiTheme="minorHAnsi" w:hAnsiTheme="minorHAnsi" w:cstheme="minorBidi"/>
      <w:sz w:val="26"/>
      <w:szCs w:val="26"/>
    </w:rPr>
  </w:style>
  <w:style w:type="character" w:styleId="CitazioneHTML">
    <w:name w:val="HTML Cite"/>
    <w:basedOn w:val="Carpredefinitoparagrafo"/>
    <w:uiPriority w:val="99"/>
    <w:semiHidden/>
    <w:unhideWhenUsed/>
    <w:rsid w:val="00210E60"/>
    <w:rPr>
      <w:i/>
      <w:iCs/>
    </w:rPr>
  </w:style>
  <w:style w:type="character" w:styleId="Rimandocommento">
    <w:name w:val="annotation reference"/>
    <w:basedOn w:val="Carpredefinitoparagrafo"/>
    <w:uiPriority w:val="99"/>
    <w:semiHidden/>
    <w:unhideWhenUsed/>
    <w:rsid w:val="008F514E"/>
    <w:rPr>
      <w:sz w:val="16"/>
      <w:szCs w:val="16"/>
    </w:rPr>
  </w:style>
  <w:style w:type="paragraph" w:styleId="Testocommento">
    <w:name w:val="annotation text"/>
    <w:basedOn w:val="Normale"/>
    <w:link w:val="TestocommentoCarattere"/>
    <w:uiPriority w:val="99"/>
    <w:semiHidden/>
    <w:unhideWhenUsed/>
    <w:rsid w:val="008F514E"/>
    <w:rPr>
      <w:sz w:val="20"/>
      <w:szCs w:val="20"/>
    </w:rPr>
  </w:style>
  <w:style w:type="character" w:customStyle="1" w:styleId="TestocommentoCarattere">
    <w:name w:val="Testo commento Carattere"/>
    <w:basedOn w:val="Carpredefinitoparagrafo"/>
    <w:link w:val="Testocommento"/>
    <w:uiPriority w:val="99"/>
    <w:semiHidden/>
    <w:rsid w:val="008F514E"/>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8F514E"/>
    <w:rPr>
      <w:b/>
      <w:bCs/>
    </w:rPr>
  </w:style>
  <w:style w:type="character" w:customStyle="1" w:styleId="SoggettocommentoCarattere">
    <w:name w:val="Soggetto commento Carattere"/>
    <w:basedOn w:val="TestocommentoCarattere"/>
    <w:link w:val="Soggettocommento"/>
    <w:uiPriority w:val="99"/>
    <w:semiHidden/>
    <w:rsid w:val="008F514E"/>
    <w:rPr>
      <w:rFonts w:ascii="Calibri" w:hAnsi="Calibri" w:cs="Times New Roman"/>
      <w:b/>
      <w:bCs/>
      <w:sz w:val="20"/>
      <w:szCs w:val="20"/>
    </w:rPr>
  </w:style>
  <w:style w:type="character" w:customStyle="1" w:styleId="Corpsdutexte">
    <w:name w:val="Corps du texte_"/>
    <w:basedOn w:val="Carpredefinitoparagrafo"/>
    <w:rsid w:val="005A5CD7"/>
    <w:rPr>
      <w:b w:val="0"/>
      <w:bCs w:val="0"/>
      <w:i w:val="0"/>
      <w:iCs w:val="0"/>
      <w:smallCaps w:val="0"/>
      <w:strike w:val="0"/>
      <w:sz w:val="22"/>
      <w:szCs w:val="22"/>
      <w:u w:val="none"/>
      <w:lang w:val="fr"/>
    </w:rPr>
  </w:style>
  <w:style w:type="paragraph" w:styleId="Testonotaapidipagina">
    <w:name w:val="footnote text"/>
    <w:basedOn w:val="Normale"/>
    <w:link w:val="TestonotaapidipaginaCarattere"/>
    <w:uiPriority w:val="99"/>
    <w:semiHidden/>
    <w:unhideWhenUsed/>
    <w:rsid w:val="007F11BF"/>
    <w:rPr>
      <w:sz w:val="20"/>
      <w:szCs w:val="20"/>
    </w:rPr>
  </w:style>
  <w:style w:type="character" w:customStyle="1" w:styleId="TestonotaapidipaginaCarattere">
    <w:name w:val="Testo nota a piè di pagina Carattere"/>
    <w:basedOn w:val="Carpredefinitoparagrafo"/>
    <w:link w:val="Testonotaapidipagina"/>
    <w:uiPriority w:val="99"/>
    <w:semiHidden/>
    <w:rsid w:val="007F11BF"/>
    <w:rPr>
      <w:rFonts w:ascii="Calibri" w:hAnsi="Calibri" w:cs="Times New Roman"/>
      <w:sz w:val="20"/>
      <w:szCs w:val="20"/>
    </w:rPr>
  </w:style>
  <w:style w:type="character" w:styleId="Rimandonotaapidipagina">
    <w:name w:val="footnote reference"/>
    <w:basedOn w:val="Carpredefinitoparagrafo"/>
    <w:uiPriority w:val="99"/>
    <w:semiHidden/>
    <w:unhideWhenUsed/>
    <w:rsid w:val="007F1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0701">
      <w:bodyDiv w:val="1"/>
      <w:marLeft w:val="0"/>
      <w:marRight w:val="0"/>
      <w:marTop w:val="0"/>
      <w:marBottom w:val="0"/>
      <w:divBdr>
        <w:top w:val="none" w:sz="0" w:space="0" w:color="auto"/>
        <w:left w:val="none" w:sz="0" w:space="0" w:color="auto"/>
        <w:bottom w:val="none" w:sz="0" w:space="0" w:color="auto"/>
        <w:right w:val="none" w:sz="0" w:space="0" w:color="auto"/>
      </w:divBdr>
    </w:div>
    <w:div w:id="209273173">
      <w:bodyDiv w:val="1"/>
      <w:marLeft w:val="0"/>
      <w:marRight w:val="0"/>
      <w:marTop w:val="0"/>
      <w:marBottom w:val="0"/>
      <w:divBdr>
        <w:top w:val="none" w:sz="0" w:space="0" w:color="auto"/>
        <w:left w:val="none" w:sz="0" w:space="0" w:color="auto"/>
        <w:bottom w:val="none" w:sz="0" w:space="0" w:color="auto"/>
        <w:right w:val="none" w:sz="0" w:space="0" w:color="auto"/>
      </w:divBdr>
      <w:divsChild>
        <w:div w:id="661205456">
          <w:marLeft w:val="0"/>
          <w:marRight w:val="0"/>
          <w:marTop w:val="0"/>
          <w:marBottom w:val="0"/>
          <w:divBdr>
            <w:top w:val="none" w:sz="0" w:space="0" w:color="auto"/>
            <w:left w:val="none" w:sz="0" w:space="0" w:color="auto"/>
            <w:bottom w:val="none" w:sz="0" w:space="0" w:color="auto"/>
            <w:right w:val="none" w:sz="0" w:space="0" w:color="auto"/>
          </w:divBdr>
          <w:divsChild>
            <w:div w:id="971206181">
              <w:marLeft w:val="0"/>
              <w:marRight w:val="0"/>
              <w:marTop w:val="0"/>
              <w:marBottom w:val="0"/>
              <w:divBdr>
                <w:top w:val="none" w:sz="0" w:space="0" w:color="auto"/>
                <w:left w:val="none" w:sz="0" w:space="0" w:color="auto"/>
                <w:bottom w:val="none" w:sz="0" w:space="0" w:color="auto"/>
                <w:right w:val="none" w:sz="0" w:space="0" w:color="auto"/>
              </w:divBdr>
              <w:divsChild>
                <w:div w:id="147671557">
                  <w:marLeft w:val="0"/>
                  <w:marRight w:val="0"/>
                  <w:marTop w:val="0"/>
                  <w:marBottom w:val="0"/>
                  <w:divBdr>
                    <w:top w:val="none" w:sz="0" w:space="0" w:color="auto"/>
                    <w:left w:val="none" w:sz="0" w:space="0" w:color="auto"/>
                    <w:bottom w:val="none" w:sz="0" w:space="0" w:color="auto"/>
                    <w:right w:val="none" w:sz="0" w:space="0" w:color="auto"/>
                  </w:divBdr>
                  <w:divsChild>
                    <w:div w:id="1722089969">
                      <w:marLeft w:val="0"/>
                      <w:marRight w:val="0"/>
                      <w:marTop w:val="45"/>
                      <w:marBottom w:val="0"/>
                      <w:divBdr>
                        <w:top w:val="none" w:sz="0" w:space="0" w:color="auto"/>
                        <w:left w:val="none" w:sz="0" w:space="0" w:color="auto"/>
                        <w:bottom w:val="none" w:sz="0" w:space="0" w:color="auto"/>
                        <w:right w:val="none" w:sz="0" w:space="0" w:color="auto"/>
                      </w:divBdr>
                      <w:divsChild>
                        <w:div w:id="1168014958">
                          <w:marLeft w:val="0"/>
                          <w:marRight w:val="0"/>
                          <w:marTop w:val="0"/>
                          <w:marBottom w:val="0"/>
                          <w:divBdr>
                            <w:top w:val="none" w:sz="0" w:space="0" w:color="auto"/>
                            <w:left w:val="none" w:sz="0" w:space="0" w:color="auto"/>
                            <w:bottom w:val="none" w:sz="0" w:space="0" w:color="auto"/>
                            <w:right w:val="none" w:sz="0" w:space="0" w:color="auto"/>
                          </w:divBdr>
                          <w:divsChild>
                            <w:div w:id="1748068368">
                              <w:marLeft w:val="2070"/>
                              <w:marRight w:val="3810"/>
                              <w:marTop w:val="0"/>
                              <w:marBottom w:val="0"/>
                              <w:divBdr>
                                <w:top w:val="none" w:sz="0" w:space="0" w:color="auto"/>
                                <w:left w:val="none" w:sz="0" w:space="0" w:color="auto"/>
                                <w:bottom w:val="none" w:sz="0" w:space="0" w:color="auto"/>
                                <w:right w:val="none" w:sz="0" w:space="0" w:color="auto"/>
                              </w:divBdr>
                              <w:divsChild>
                                <w:div w:id="645932598">
                                  <w:marLeft w:val="0"/>
                                  <w:marRight w:val="0"/>
                                  <w:marTop w:val="0"/>
                                  <w:marBottom w:val="0"/>
                                  <w:divBdr>
                                    <w:top w:val="none" w:sz="0" w:space="0" w:color="auto"/>
                                    <w:left w:val="none" w:sz="0" w:space="0" w:color="auto"/>
                                    <w:bottom w:val="none" w:sz="0" w:space="0" w:color="auto"/>
                                    <w:right w:val="none" w:sz="0" w:space="0" w:color="auto"/>
                                  </w:divBdr>
                                  <w:divsChild>
                                    <w:div w:id="1856577065">
                                      <w:marLeft w:val="0"/>
                                      <w:marRight w:val="0"/>
                                      <w:marTop w:val="0"/>
                                      <w:marBottom w:val="0"/>
                                      <w:divBdr>
                                        <w:top w:val="none" w:sz="0" w:space="0" w:color="auto"/>
                                        <w:left w:val="none" w:sz="0" w:space="0" w:color="auto"/>
                                        <w:bottom w:val="none" w:sz="0" w:space="0" w:color="auto"/>
                                        <w:right w:val="none" w:sz="0" w:space="0" w:color="auto"/>
                                      </w:divBdr>
                                      <w:divsChild>
                                        <w:div w:id="602029036">
                                          <w:marLeft w:val="0"/>
                                          <w:marRight w:val="0"/>
                                          <w:marTop w:val="0"/>
                                          <w:marBottom w:val="0"/>
                                          <w:divBdr>
                                            <w:top w:val="none" w:sz="0" w:space="0" w:color="auto"/>
                                            <w:left w:val="none" w:sz="0" w:space="0" w:color="auto"/>
                                            <w:bottom w:val="none" w:sz="0" w:space="0" w:color="auto"/>
                                            <w:right w:val="none" w:sz="0" w:space="0" w:color="auto"/>
                                          </w:divBdr>
                                          <w:divsChild>
                                            <w:div w:id="1333878021">
                                              <w:marLeft w:val="0"/>
                                              <w:marRight w:val="0"/>
                                              <w:marTop w:val="0"/>
                                              <w:marBottom w:val="0"/>
                                              <w:divBdr>
                                                <w:top w:val="none" w:sz="0" w:space="0" w:color="auto"/>
                                                <w:left w:val="none" w:sz="0" w:space="0" w:color="auto"/>
                                                <w:bottom w:val="none" w:sz="0" w:space="0" w:color="auto"/>
                                                <w:right w:val="none" w:sz="0" w:space="0" w:color="auto"/>
                                              </w:divBdr>
                                              <w:divsChild>
                                                <w:div w:id="387925459">
                                                  <w:marLeft w:val="0"/>
                                                  <w:marRight w:val="0"/>
                                                  <w:marTop w:val="0"/>
                                                  <w:marBottom w:val="0"/>
                                                  <w:divBdr>
                                                    <w:top w:val="none" w:sz="0" w:space="0" w:color="auto"/>
                                                    <w:left w:val="none" w:sz="0" w:space="0" w:color="auto"/>
                                                    <w:bottom w:val="none" w:sz="0" w:space="0" w:color="auto"/>
                                                    <w:right w:val="none" w:sz="0" w:space="0" w:color="auto"/>
                                                  </w:divBdr>
                                                  <w:divsChild>
                                                    <w:div w:id="2005551567">
                                                      <w:marLeft w:val="0"/>
                                                      <w:marRight w:val="0"/>
                                                      <w:marTop w:val="0"/>
                                                      <w:marBottom w:val="345"/>
                                                      <w:divBdr>
                                                        <w:top w:val="none" w:sz="0" w:space="0" w:color="auto"/>
                                                        <w:left w:val="none" w:sz="0" w:space="0" w:color="auto"/>
                                                        <w:bottom w:val="none" w:sz="0" w:space="0" w:color="auto"/>
                                                        <w:right w:val="none" w:sz="0" w:space="0" w:color="auto"/>
                                                      </w:divBdr>
                                                      <w:divsChild>
                                                        <w:div w:id="1065254720">
                                                          <w:marLeft w:val="0"/>
                                                          <w:marRight w:val="0"/>
                                                          <w:marTop w:val="0"/>
                                                          <w:marBottom w:val="0"/>
                                                          <w:divBdr>
                                                            <w:top w:val="none" w:sz="0" w:space="0" w:color="auto"/>
                                                            <w:left w:val="none" w:sz="0" w:space="0" w:color="auto"/>
                                                            <w:bottom w:val="none" w:sz="0" w:space="0" w:color="auto"/>
                                                            <w:right w:val="none" w:sz="0" w:space="0" w:color="auto"/>
                                                          </w:divBdr>
                                                          <w:divsChild>
                                                            <w:div w:id="2022970177">
                                                              <w:marLeft w:val="0"/>
                                                              <w:marRight w:val="0"/>
                                                              <w:marTop w:val="0"/>
                                                              <w:marBottom w:val="0"/>
                                                              <w:divBdr>
                                                                <w:top w:val="none" w:sz="0" w:space="0" w:color="auto"/>
                                                                <w:left w:val="none" w:sz="0" w:space="0" w:color="auto"/>
                                                                <w:bottom w:val="none" w:sz="0" w:space="0" w:color="auto"/>
                                                                <w:right w:val="none" w:sz="0" w:space="0" w:color="auto"/>
                                                              </w:divBdr>
                                                              <w:divsChild>
                                                                <w:div w:id="39743159">
                                                                  <w:marLeft w:val="0"/>
                                                                  <w:marRight w:val="0"/>
                                                                  <w:marTop w:val="0"/>
                                                                  <w:marBottom w:val="0"/>
                                                                  <w:divBdr>
                                                                    <w:top w:val="none" w:sz="0" w:space="0" w:color="auto"/>
                                                                    <w:left w:val="none" w:sz="0" w:space="0" w:color="auto"/>
                                                                    <w:bottom w:val="none" w:sz="0" w:space="0" w:color="auto"/>
                                                                    <w:right w:val="none" w:sz="0" w:space="0" w:color="auto"/>
                                                                  </w:divBdr>
                                                                  <w:divsChild>
                                                                    <w:div w:id="1237781051">
                                                                      <w:marLeft w:val="0"/>
                                                                      <w:marRight w:val="0"/>
                                                                      <w:marTop w:val="0"/>
                                                                      <w:marBottom w:val="0"/>
                                                                      <w:divBdr>
                                                                        <w:top w:val="none" w:sz="0" w:space="0" w:color="auto"/>
                                                                        <w:left w:val="none" w:sz="0" w:space="0" w:color="auto"/>
                                                                        <w:bottom w:val="none" w:sz="0" w:space="0" w:color="auto"/>
                                                                        <w:right w:val="none" w:sz="0" w:space="0" w:color="auto"/>
                                                                      </w:divBdr>
                                                                      <w:divsChild>
                                                                        <w:div w:id="7871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008795">
      <w:bodyDiv w:val="1"/>
      <w:marLeft w:val="0"/>
      <w:marRight w:val="0"/>
      <w:marTop w:val="0"/>
      <w:marBottom w:val="0"/>
      <w:divBdr>
        <w:top w:val="none" w:sz="0" w:space="0" w:color="auto"/>
        <w:left w:val="none" w:sz="0" w:space="0" w:color="auto"/>
        <w:bottom w:val="none" w:sz="0" w:space="0" w:color="auto"/>
        <w:right w:val="none" w:sz="0" w:space="0" w:color="auto"/>
      </w:divBdr>
      <w:divsChild>
        <w:div w:id="321854366">
          <w:marLeft w:val="0"/>
          <w:marRight w:val="0"/>
          <w:marTop w:val="0"/>
          <w:marBottom w:val="0"/>
          <w:divBdr>
            <w:top w:val="none" w:sz="0" w:space="0" w:color="auto"/>
            <w:left w:val="none" w:sz="0" w:space="0" w:color="auto"/>
            <w:bottom w:val="none" w:sz="0" w:space="0" w:color="auto"/>
            <w:right w:val="none" w:sz="0" w:space="0" w:color="auto"/>
          </w:divBdr>
          <w:divsChild>
            <w:div w:id="1361932106">
              <w:marLeft w:val="0"/>
              <w:marRight w:val="0"/>
              <w:marTop w:val="0"/>
              <w:marBottom w:val="0"/>
              <w:divBdr>
                <w:top w:val="none" w:sz="0" w:space="0" w:color="auto"/>
                <w:left w:val="none" w:sz="0" w:space="0" w:color="auto"/>
                <w:bottom w:val="none" w:sz="0" w:space="0" w:color="auto"/>
                <w:right w:val="none" w:sz="0" w:space="0" w:color="auto"/>
              </w:divBdr>
              <w:divsChild>
                <w:div w:id="562759819">
                  <w:marLeft w:val="0"/>
                  <w:marRight w:val="0"/>
                  <w:marTop w:val="0"/>
                  <w:marBottom w:val="0"/>
                  <w:divBdr>
                    <w:top w:val="none" w:sz="0" w:space="0" w:color="auto"/>
                    <w:left w:val="none" w:sz="0" w:space="0" w:color="auto"/>
                    <w:bottom w:val="none" w:sz="0" w:space="0" w:color="auto"/>
                    <w:right w:val="none" w:sz="0" w:space="0" w:color="auto"/>
                  </w:divBdr>
                  <w:divsChild>
                    <w:div w:id="552930602">
                      <w:marLeft w:val="0"/>
                      <w:marRight w:val="0"/>
                      <w:marTop w:val="45"/>
                      <w:marBottom w:val="0"/>
                      <w:divBdr>
                        <w:top w:val="none" w:sz="0" w:space="0" w:color="auto"/>
                        <w:left w:val="none" w:sz="0" w:space="0" w:color="auto"/>
                        <w:bottom w:val="none" w:sz="0" w:space="0" w:color="auto"/>
                        <w:right w:val="none" w:sz="0" w:space="0" w:color="auto"/>
                      </w:divBdr>
                      <w:divsChild>
                        <w:div w:id="1797795784">
                          <w:marLeft w:val="0"/>
                          <w:marRight w:val="0"/>
                          <w:marTop w:val="0"/>
                          <w:marBottom w:val="0"/>
                          <w:divBdr>
                            <w:top w:val="none" w:sz="0" w:space="0" w:color="auto"/>
                            <w:left w:val="none" w:sz="0" w:space="0" w:color="auto"/>
                            <w:bottom w:val="none" w:sz="0" w:space="0" w:color="auto"/>
                            <w:right w:val="none" w:sz="0" w:space="0" w:color="auto"/>
                          </w:divBdr>
                          <w:divsChild>
                            <w:div w:id="2056080679">
                              <w:marLeft w:val="2070"/>
                              <w:marRight w:val="3810"/>
                              <w:marTop w:val="0"/>
                              <w:marBottom w:val="0"/>
                              <w:divBdr>
                                <w:top w:val="none" w:sz="0" w:space="0" w:color="auto"/>
                                <w:left w:val="none" w:sz="0" w:space="0" w:color="auto"/>
                                <w:bottom w:val="none" w:sz="0" w:space="0" w:color="auto"/>
                                <w:right w:val="none" w:sz="0" w:space="0" w:color="auto"/>
                              </w:divBdr>
                              <w:divsChild>
                                <w:div w:id="1452481995">
                                  <w:marLeft w:val="0"/>
                                  <w:marRight w:val="0"/>
                                  <w:marTop w:val="0"/>
                                  <w:marBottom w:val="0"/>
                                  <w:divBdr>
                                    <w:top w:val="none" w:sz="0" w:space="0" w:color="auto"/>
                                    <w:left w:val="none" w:sz="0" w:space="0" w:color="auto"/>
                                    <w:bottom w:val="none" w:sz="0" w:space="0" w:color="auto"/>
                                    <w:right w:val="none" w:sz="0" w:space="0" w:color="auto"/>
                                  </w:divBdr>
                                  <w:divsChild>
                                    <w:div w:id="1942377303">
                                      <w:marLeft w:val="0"/>
                                      <w:marRight w:val="0"/>
                                      <w:marTop w:val="0"/>
                                      <w:marBottom w:val="0"/>
                                      <w:divBdr>
                                        <w:top w:val="none" w:sz="0" w:space="0" w:color="auto"/>
                                        <w:left w:val="none" w:sz="0" w:space="0" w:color="auto"/>
                                        <w:bottom w:val="none" w:sz="0" w:space="0" w:color="auto"/>
                                        <w:right w:val="none" w:sz="0" w:space="0" w:color="auto"/>
                                      </w:divBdr>
                                      <w:divsChild>
                                        <w:div w:id="677076041">
                                          <w:marLeft w:val="0"/>
                                          <w:marRight w:val="0"/>
                                          <w:marTop w:val="0"/>
                                          <w:marBottom w:val="0"/>
                                          <w:divBdr>
                                            <w:top w:val="none" w:sz="0" w:space="0" w:color="auto"/>
                                            <w:left w:val="none" w:sz="0" w:space="0" w:color="auto"/>
                                            <w:bottom w:val="none" w:sz="0" w:space="0" w:color="auto"/>
                                            <w:right w:val="none" w:sz="0" w:space="0" w:color="auto"/>
                                          </w:divBdr>
                                          <w:divsChild>
                                            <w:div w:id="58679434">
                                              <w:marLeft w:val="0"/>
                                              <w:marRight w:val="0"/>
                                              <w:marTop w:val="0"/>
                                              <w:marBottom w:val="0"/>
                                              <w:divBdr>
                                                <w:top w:val="none" w:sz="0" w:space="0" w:color="auto"/>
                                                <w:left w:val="none" w:sz="0" w:space="0" w:color="auto"/>
                                                <w:bottom w:val="none" w:sz="0" w:space="0" w:color="auto"/>
                                                <w:right w:val="none" w:sz="0" w:space="0" w:color="auto"/>
                                              </w:divBdr>
                                              <w:divsChild>
                                                <w:div w:id="1759280901">
                                                  <w:marLeft w:val="0"/>
                                                  <w:marRight w:val="0"/>
                                                  <w:marTop w:val="0"/>
                                                  <w:marBottom w:val="0"/>
                                                  <w:divBdr>
                                                    <w:top w:val="none" w:sz="0" w:space="0" w:color="auto"/>
                                                    <w:left w:val="none" w:sz="0" w:space="0" w:color="auto"/>
                                                    <w:bottom w:val="none" w:sz="0" w:space="0" w:color="auto"/>
                                                    <w:right w:val="none" w:sz="0" w:space="0" w:color="auto"/>
                                                  </w:divBdr>
                                                  <w:divsChild>
                                                    <w:div w:id="625935773">
                                                      <w:marLeft w:val="0"/>
                                                      <w:marRight w:val="0"/>
                                                      <w:marTop w:val="0"/>
                                                      <w:marBottom w:val="0"/>
                                                      <w:divBdr>
                                                        <w:top w:val="none" w:sz="0" w:space="0" w:color="auto"/>
                                                        <w:left w:val="none" w:sz="0" w:space="0" w:color="auto"/>
                                                        <w:bottom w:val="none" w:sz="0" w:space="0" w:color="auto"/>
                                                        <w:right w:val="none" w:sz="0" w:space="0" w:color="auto"/>
                                                      </w:divBdr>
                                                      <w:divsChild>
                                                        <w:div w:id="1428378858">
                                                          <w:marLeft w:val="0"/>
                                                          <w:marRight w:val="0"/>
                                                          <w:marTop w:val="0"/>
                                                          <w:marBottom w:val="345"/>
                                                          <w:divBdr>
                                                            <w:top w:val="none" w:sz="0" w:space="0" w:color="auto"/>
                                                            <w:left w:val="none" w:sz="0" w:space="0" w:color="auto"/>
                                                            <w:bottom w:val="none" w:sz="0" w:space="0" w:color="auto"/>
                                                            <w:right w:val="none" w:sz="0" w:space="0" w:color="auto"/>
                                                          </w:divBdr>
                                                          <w:divsChild>
                                                            <w:div w:id="1043873211">
                                                              <w:marLeft w:val="0"/>
                                                              <w:marRight w:val="0"/>
                                                              <w:marTop w:val="0"/>
                                                              <w:marBottom w:val="0"/>
                                                              <w:divBdr>
                                                                <w:top w:val="none" w:sz="0" w:space="0" w:color="auto"/>
                                                                <w:left w:val="none" w:sz="0" w:space="0" w:color="auto"/>
                                                                <w:bottom w:val="none" w:sz="0" w:space="0" w:color="auto"/>
                                                                <w:right w:val="none" w:sz="0" w:space="0" w:color="auto"/>
                                                              </w:divBdr>
                                                              <w:divsChild>
                                                                <w:div w:id="1346052477">
                                                                  <w:marLeft w:val="0"/>
                                                                  <w:marRight w:val="0"/>
                                                                  <w:marTop w:val="0"/>
                                                                  <w:marBottom w:val="0"/>
                                                                  <w:divBdr>
                                                                    <w:top w:val="none" w:sz="0" w:space="0" w:color="auto"/>
                                                                    <w:left w:val="none" w:sz="0" w:space="0" w:color="auto"/>
                                                                    <w:bottom w:val="none" w:sz="0" w:space="0" w:color="auto"/>
                                                                    <w:right w:val="none" w:sz="0" w:space="0" w:color="auto"/>
                                                                  </w:divBdr>
                                                                  <w:divsChild>
                                                                    <w:div w:id="1789012109">
                                                                      <w:marLeft w:val="0"/>
                                                                      <w:marRight w:val="0"/>
                                                                      <w:marTop w:val="0"/>
                                                                      <w:marBottom w:val="0"/>
                                                                      <w:divBdr>
                                                                        <w:top w:val="none" w:sz="0" w:space="0" w:color="auto"/>
                                                                        <w:left w:val="none" w:sz="0" w:space="0" w:color="auto"/>
                                                                        <w:bottom w:val="none" w:sz="0" w:space="0" w:color="auto"/>
                                                                        <w:right w:val="none" w:sz="0" w:space="0" w:color="auto"/>
                                                                      </w:divBdr>
                                                                      <w:divsChild>
                                                                        <w:div w:id="20617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619161">
      <w:bodyDiv w:val="1"/>
      <w:marLeft w:val="0"/>
      <w:marRight w:val="0"/>
      <w:marTop w:val="0"/>
      <w:marBottom w:val="0"/>
      <w:divBdr>
        <w:top w:val="none" w:sz="0" w:space="0" w:color="auto"/>
        <w:left w:val="none" w:sz="0" w:space="0" w:color="auto"/>
        <w:bottom w:val="none" w:sz="0" w:space="0" w:color="auto"/>
        <w:right w:val="none" w:sz="0" w:space="0" w:color="auto"/>
      </w:divBdr>
      <w:divsChild>
        <w:div w:id="1092824621">
          <w:marLeft w:val="0"/>
          <w:marRight w:val="0"/>
          <w:marTop w:val="0"/>
          <w:marBottom w:val="0"/>
          <w:divBdr>
            <w:top w:val="none" w:sz="0" w:space="0" w:color="auto"/>
            <w:left w:val="none" w:sz="0" w:space="0" w:color="auto"/>
            <w:bottom w:val="none" w:sz="0" w:space="0" w:color="auto"/>
            <w:right w:val="none" w:sz="0" w:space="0" w:color="auto"/>
          </w:divBdr>
          <w:divsChild>
            <w:div w:id="1120147226">
              <w:marLeft w:val="0"/>
              <w:marRight w:val="0"/>
              <w:marTop w:val="0"/>
              <w:marBottom w:val="0"/>
              <w:divBdr>
                <w:top w:val="none" w:sz="0" w:space="0" w:color="auto"/>
                <w:left w:val="none" w:sz="0" w:space="0" w:color="auto"/>
                <w:bottom w:val="none" w:sz="0" w:space="0" w:color="auto"/>
                <w:right w:val="none" w:sz="0" w:space="0" w:color="auto"/>
              </w:divBdr>
              <w:divsChild>
                <w:div w:id="1144618885">
                  <w:marLeft w:val="0"/>
                  <w:marRight w:val="0"/>
                  <w:marTop w:val="0"/>
                  <w:marBottom w:val="0"/>
                  <w:divBdr>
                    <w:top w:val="none" w:sz="0" w:space="0" w:color="auto"/>
                    <w:left w:val="none" w:sz="0" w:space="0" w:color="auto"/>
                    <w:bottom w:val="none" w:sz="0" w:space="0" w:color="auto"/>
                    <w:right w:val="none" w:sz="0" w:space="0" w:color="auto"/>
                  </w:divBdr>
                  <w:divsChild>
                    <w:div w:id="893125831">
                      <w:marLeft w:val="0"/>
                      <w:marRight w:val="0"/>
                      <w:marTop w:val="45"/>
                      <w:marBottom w:val="0"/>
                      <w:divBdr>
                        <w:top w:val="none" w:sz="0" w:space="0" w:color="auto"/>
                        <w:left w:val="none" w:sz="0" w:space="0" w:color="auto"/>
                        <w:bottom w:val="none" w:sz="0" w:space="0" w:color="auto"/>
                        <w:right w:val="none" w:sz="0" w:space="0" w:color="auto"/>
                      </w:divBdr>
                      <w:divsChild>
                        <w:div w:id="1473330148">
                          <w:marLeft w:val="0"/>
                          <w:marRight w:val="0"/>
                          <w:marTop w:val="0"/>
                          <w:marBottom w:val="0"/>
                          <w:divBdr>
                            <w:top w:val="none" w:sz="0" w:space="0" w:color="auto"/>
                            <w:left w:val="none" w:sz="0" w:space="0" w:color="auto"/>
                            <w:bottom w:val="none" w:sz="0" w:space="0" w:color="auto"/>
                            <w:right w:val="none" w:sz="0" w:space="0" w:color="auto"/>
                          </w:divBdr>
                          <w:divsChild>
                            <w:div w:id="354891725">
                              <w:marLeft w:val="2070"/>
                              <w:marRight w:val="3810"/>
                              <w:marTop w:val="0"/>
                              <w:marBottom w:val="0"/>
                              <w:divBdr>
                                <w:top w:val="none" w:sz="0" w:space="0" w:color="auto"/>
                                <w:left w:val="none" w:sz="0" w:space="0" w:color="auto"/>
                                <w:bottom w:val="none" w:sz="0" w:space="0" w:color="auto"/>
                                <w:right w:val="none" w:sz="0" w:space="0" w:color="auto"/>
                              </w:divBdr>
                              <w:divsChild>
                                <w:div w:id="1136677007">
                                  <w:marLeft w:val="0"/>
                                  <w:marRight w:val="0"/>
                                  <w:marTop w:val="0"/>
                                  <w:marBottom w:val="0"/>
                                  <w:divBdr>
                                    <w:top w:val="none" w:sz="0" w:space="0" w:color="auto"/>
                                    <w:left w:val="none" w:sz="0" w:space="0" w:color="auto"/>
                                    <w:bottom w:val="none" w:sz="0" w:space="0" w:color="auto"/>
                                    <w:right w:val="none" w:sz="0" w:space="0" w:color="auto"/>
                                  </w:divBdr>
                                  <w:divsChild>
                                    <w:div w:id="641815426">
                                      <w:marLeft w:val="0"/>
                                      <w:marRight w:val="0"/>
                                      <w:marTop w:val="0"/>
                                      <w:marBottom w:val="0"/>
                                      <w:divBdr>
                                        <w:top w:val="none" w:sz="0" w:space="0" w:color="auto"/>
                                        <w:left w:val="none" w:sz="0" w:space="0" w:color="auto"/>
                                        <w:bottom w:val="none" w:sz="0" w:space="0" w:color="auto"/>
                                        <w:right w:val="none" w:sz="0" w:space="0" w:color="auto"/>
                                      </w:divBdr>
                                      <w:divsChild>
                                        <w:div w:id="144444354">
                                          <w:marLeft w:val="0"/>
                                          <w:marRight w:val="0"/>
                                          <w:marTop w:val="0"/>
                                          <w:marBottom w:val="0"/>
                                          <w:divBdr>
                                            <w:top w:val="none" w:sz="0" w:space="0" w:color="auto"/>
                                            <w:left w:val="none" w:sz="0" w:space="0" w:color="auto"/>
                                            <w:bottom w:val="none" w:sz="0" w:space="0" w:color="auto"/>
                                            <w:right w:val="none" w:sz="0" w:space="0" w:color="auto"/>
                                          </w:divBdr>
                                          <w:divsChild>
                                            <w:div w:id="1586181888">
                                              <w:marLeft w:val="0"/>
                                              <w:marRight w:val="0"/>
                                              <w:marTop w:val="0"/>
                                              <w:marBottom w:val="0"/>
                                              <w:divBdr>
                                                <w:top w:val="none" w:sz="0" w:space="0" w:color="auto"/>
                                                <w:left w:val="none" w:sz="0" w:space="0" w:color="auto"/>
                                                <w:bottom w:val="none" w:sz="0" w:space="0" w:color="auto"/>
                                                <w:right w:val="none" w:sz="0" w:space="0" w:color="auto"/>
                                              </w:divBdr>
                                              <w:divsChild>
                                                <w:div w:id="1153521022">
                                                  <w:marLeft w:val="0"/>
                                                  <w:marRight w:val="0"/>
                                                  <w:marTop w:val="0"/>
                                                  <w:marBottom w:val="0"/>
                                                  <w:divBdr>
                                                    <w:top w:val="none" w:sz="0" w:space="0" w:color="auto"/>
                                                    <w:left w:val="none" w:sz="0" w:space="0" w:color="auto"/>
                                                    <w:bottom w:val="none" w:sz="0" w:space="0" w:color="auto"/>
                                                    <w:right w:val="none" w:sz="0" w:space="0" w:color="auto"/>
                                                  </w:divBdr>
                                                  <w:divsChild>
                                                    <w:div w:id="433945400">
                                                      <w:marLeft w:val="0"/>
                                                      <w:marRight w:val="0"/>
                                                      <w:marTop w:val="0"/>
                                                      <w:marBottom w:val="0"/>
                                                      <w:divBdr>
                                                        <w:top w:val="none" w:sz="0" w:space="0" w:color="auto"/>
                                                        <w:left w:val="none" w:sz="0" w:space="0" w:color="auto"/>
                                                        <w:bottom w:val="none" w:sz="0" w:space="0" w:color="auto"/>
                                                        <w:right w:val="none" w:sz="0" w:space="0" w:color="auto"/>
                                                      </w:divBdr>
                                                      <w:divsChild>
                                                        <w:div w:id="43650326">
                                                          <w:marLeft w:val="0"/>
                                                          <w:marRight w:val="0"/>
                                                          <w:marTop w:val="0"/>
                                                          <w:marBottom w:val="345"/>
                                                          <w:divBdr>
                                                            <w:top w:val="none" w:sz="0" w:space="0" w:color="auto"/>
                                                            <w:left w:val="none" w:sz="0" w:space="0" w:color="auto"/>
                                                            <w:bottom w:val="none" w:sz="0" w:space="0" w:color="auto"/>
                                                            <w:right w:val="none" w:sz="0" w:space="0" w:color="auto"/>
                                                          </w:divBdr>
                                                          <w:divsChild>
                                                            <w:div w:id="1043335275">
                                                              <w:marLeft w:val="0"/>
                                                              <w:marRight w:val="0"/>
                                                              <w:marTop w:val="0"/>
                                                              <w:marBottom w:val="0"/>
                                                              <w:divBdr>
                                                                <w:top w:val="none" w:sz="0" w:space="0" w:color="auto"/>
                                                                <w:left w:val="none" w:sz="0" w:space="0" w:color="auto"/>
                                                                <w:bottom w:val="none" w:sz="0" w:space="0" w:color="auto"/>
                                                                <w:right w:val="none" w:sz="0" w:space="0" w:color="auto"/>
                                                              </w:divBdr>
                                                              <w:divsChild>
                                                                <w:div w:id="105319887">
                                                                  <w:marLeft w:val="0"/>
                                                                  <w:marRight w:val="0"/>
                                                                  <w:marTop w:val="0"/>
                                                                  <w:marBottom w:val="0"/>
                                                                  <w:divBdr>
                                                                    <w:top w:val="none" w:sz="0" w:space="0" w:color="auto"/>
                                                                    <w:left w:val="none" w:sz="0" w:space="0" w:color="auto"/>
                                                                    <w:bottom w:val="none" w:sz="0" w:space="0" w:color="auto"/>
                                                                    <w:right w:val="none" w:sz="0" w:space="0" w:color="auto"/>
                                                                  </w:divBdr>
                                                                  <w:divsChild>
                                                                    <w:div w:id="1159925985">
                                                                      <w:marLeft w:val="0"/>
                                                                      <w:marRight w:val="0"/>
                                                                      <w:marTop w:val="0"/>
                                                                      <w:marBottom w:val="0"/>
                                                                      <w:divBdr>
                                                                        <w:top w:val="none" w:sz="0" w:space="0" w:color="auto"/>
                                                                        <w:left w:val="none" w:sz="0" w:space="0" w:color="auto"/>
                                                                        <w:bottom w:val="none" w:sz="0" w:space="0" w:color="auto"/>
                                                                        <w:right w:val="none" w:sz="0" w:space="0" w:color="auto"/>
                                                                      </w:divBdr>
                                                                      <w:divsChild>
                                                                        <w:div w:id="30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47010">
      <w:bodyDiv w:val="1"/>
      <w:marLeft w:val="0"/>
      <w:marRight w:val="0"/>
      <w:marTop w:val="0"/>
      <w:marBottom w:val="0"/>
      <w:divBdr>
        <w:top w:val="none" w:sz="0" w:space="0" w:color="auto"/>
        <w:left w:val="none" w:sz="0" w:space="0" w:color="auto"/>
        <w:bottom w:val="none" w:sz="0" w:space="0" w:color="auto"/>
        <w:right w:val="none" w:sz="0" w:space="0" w:color="auto"/>
      </w:divBdr>
    </w:div>
    <w:div w:id="304167980">
      <w:bodyDiv w:val="1"/>
      <w:marLeft w:val="0"/>
      <w:marRight w:val="0"/>
      <w:marTop w:val="0"/>
      <w:marBottom w:val="0"/>
      <w:divBdr>
        <w:top w:val="none" w:sz="0" w:space="0" w:color="auto"/>
        <w:left w:val="none" w:sz="0" w:space="0" w:color="auto"/>
        <w:bottom w:val="none" w:sz="0" w:space="0" w:color="auto"/>
        <w:right w:val="none" w:sz="0" w:space="0" w:color="auto"/>
      </w:divBdr>
      <w:divsChild>
        <w:div w:id="167138964">
          <w:marLeft w:val="0"/>
          <w:marRight w:val="0"/>
          <w:marTop w:val="0"/>
          <w:marBottom w:val="0"/>
          <w:divBdr>
            <w:top w:val="none" w:sz="0" w:space="0" w:color="auto"/>
            <w:left w:val="none" w:sz="0" w:space="0" w:color="auto"/>
            <w:bottom w:val="none" w:sz="0" w:space="0" w:color="auto"/>
            <w:right w:val="none" w:sz="0" w:space="0" w:color="auto"/>
          </w:divBdr>
          <w:divsChild>
            <w:div w:id="1553038001">
              <w:marLeft w:val="0"/>
              <w:marRight w:val="0"/>
              <w:marTop w:val="0"/>
              <w:marBottom w:val="0"/>
              <w:divBdr>
                <w:top w:val="none" w:sz="0" w:space="0" w:color="auto"/>
                <w:left w:val="none" w:sz="0" w:space="0" w:color="auto"/>
                <w:bottom w:val="none" w:sz="0" w:space="0" w:color="auto"/>
                <w:right w:val="none" w:sz="0" w:space="0" w:color="auto"/>
              </w:divBdr>
              <w:divsChild>
                <w:div w:id="1339649961">
                  <w:marLeft w:val="0"/>
                  <w:marRight w:val="0"/>
                  <w:marTop w:val="0"/>
                  <w:marBottom w:val="0"/>
                  <w:divBdr>
                    <w:top w:val="none" w:sz="0" w:space="0" w:color="auto"/>
                    <w:left w:val="none" w:sz="0" w:space="0" w:color="auto"/>
                    <w:bottom w:val="none" w:sz="0" w:space="0" w:color="auto"/>
                    <w:right w:val="none" w:sz="0" w:space="0" w:color="auto"/>
                  </w:divBdr>
                  <w:divsChild>
                    <w:div w:id="1534683038">
                      <w:marLeft w:val="0"/>
                      <w:marRight w:val="0"/>
                      <w:marTop w:val="45"/>
                      <w:marBottom w:val="0"/>
                      <w:divBdr>
                        <w:top w:val="none" w:sz="0" w:space="0" w:color="auto"/>
                        <w:left w:val="none" w:sz="0" w:space="0" w:color="auto"/>
                        <w:bottom w:val="none" w:sz="0" w:space="0" w:color="auto"/>
                        <w:right w:val="none" w:sz="0" w:space="0" w:color="auto"/>
                      </w:divBdr>
                      <w:divsChild>
                        <w:div w:id="788624324">
                          <w:marLeft w:val="0"/>
                          <w:marRight w:val="0"/>
                          <w:marTop w:val="0"/>
                          <w:marBottom w:val="0"/>
                          <w:divBdr>
                            <w:top w:val="none" w:sz="0" w:space="0" w:color="auto"/>
                            <w:left w:val="none" w:sz="0" w:space="0" w:color="auto"/>
                            <w:bottom w:val="none" w:sz="0" w:space="0" w:color="auto"/>
                            <w:right w:val="none" w:sz="0" w:space="0" w:color="auto"/>
                          </w:divBdr>
                          <w:divsChild>
                            <w:div w:id="1870334027">
                              <w:marLeft w:val="2070"/>
                              <w:marRight w:val="3810"/>
                              <w:marTop w:val="0"/>
                              <w:marBottom w:val="0"/>
                              <w:divBdr>
                                <w:top w:val="none" w:sz="0" w:space="0" w:color="auto"/>
                                <w:left w:val="none" w:sz="0" w:space="0" w:color="auto"/>
                                <w:bottom w:val="none" w:sz="0" w:space="0" w:color="auto"/>
                                <w:right w:val="none" w:sz="0" w:space="0" w:color="auto"/>
                              </w:divBdr>
                              <w:divsChild>
                                <w:div w:id="872108951">
                                  <w:marLeft w:val="0"/>
                                  <w:marRight w:val="0"/>
                                  <w:marTop w:val="0"/>
                                  <w:marBottom w:val="0"/>
                                  <w:divBdr>
                                    <w:top w:val="none" w:sz="0" w:space="0" w:color="auto"/>
                                    <w:left w:val="none" w:sz="0" w:space="0" w:color="auto"/>
                                    <w:bottom w:val="none" w:sz="0" w:space="0" w:color="auto"/>
                                    <w:right w:val="none" w:sz="0" w:space="0" w:color="auto"/>
                                  </w:divBdr>
                                  <w:divsChild>
                                    <w:div w:id="120618644">
                                      <w:marLeft w:val="0"/>
                                      <w:marRight w:val="0"/>
                                      <w:marTop w:val="0"/>
                                      <w:marBottom w:val="0"/>
                                      <w:divBdr>
                                        <w:top w:val="none" w:sz="0" w:space="0" w:color="auto"/>
                                        <w:left w:val="none" w:sz="0" w:space="0" w:color="auto"/>
                                        <w:bottom w:val="none" w:sz="0" w:space="0" w:color="auto"/>
                                        <w:right w:val="none" w:sz="0" w:space="0" w:color="auto"/>
                                      </w:divBdr>
                                      <w:divsChild>
                                        <w:div w:id="1831364035">
                                          <w:marLeft w:val="0"/>
                                          <w:marRight w:val="0"/>
                                          <w:marTop w:val="0"/>
                                          <w:marBottom w:val="0"/>
                                          <w:divBdr>
                                            <w:top w:val="none" w:sz="0" w:space="0" w:color="auto"/>
                                            <w:left w:val="none" w:sz="0" w:space="0" w:color="auto"/>
                                            <w:bottom w:val="none" w:sz="0" w:space="0" w:color="auto"/>
                                            <w:right w:val="none" w:sz="0" w:space="0" w:color="auto"/>
                                          </w:divBdr>
                                          <w:divsChild>
                                            <w:div w:id="1914469150">
                                              <w:marLeft w:val="0"/>
                                              <w:marRight w:val="0"/>
                                              <w:marTop w:val="0"/>
                                              <w:marBottom w:val="0"/>
                                              <w:divBdr>
                                                <w:top w:val="none" w:sz="0" w:space="0" w:color="auto"/>
                                                <w:left w:val="none" w:sz="0" w:space="0" w:color="auto"/>
                                                <w:bottom w:val="none" w:sz="0" w:space="0" w:color="auto"/>
                                                <w:right w:val="none" w:sz="0" w:space="0" w:color="auto"/>
                                              </w:divBdr>
                                              <w:divsChild>
                                                <w:div w:id="2018077213">
                                                  <w:marLeft w:val="0"/>
                                                  <w:marRight w:val="0"/>
                                                  <w:marTop w:val="0"/>
                                                  <w:marBottom w:val="0"/>
                                                  <w:divBdr>
                                                    <w:top w:val="none" w:sz="0" w:space="0" w:color="auto"/>
                                                    <w:left w:val="none" w:sz="0" w:space="0" w:color="auto"/>
                                                    <w:bottom w:val="none" w:sz="0" w:space="0" w:color="auto"/>
                                                    <w:right w:val="none" w:sz="0" w:space="0" w:color="auto"/>
                                                  </w:divBdr>
                                                  <w:divsChild>
                                                    <w:div w:id="1294600973">
                                                      <w:marLeft w:val="0"/>
                                                      <w:marRight w:val="0"/>
                                                      <w:marTop w:val="0"/>
                                                      <w:marBottom w:val="0"/>
                                                      <w:divBdr>
                                                        <w:top w:val="none" w:sz="0" w:space="0" w:color="auto"/>
                                                        <w:left w:val="none" w:sz="0" w:space="0" w:color="auto"/>
                                                        <w:bottom w:val="none" w:sz="0" w:space="0" w:color="auto"/>
                                                        <w:right w:val="none" w:sz="0" w:space="0" w:color="auto"/>
                                                      </w:divBdr>
                                                      <w:divsChild>
                                                        <w:div w:id="254483657">
                                                          <w:marLeft w:val="0"/>
                                                          <w:marRight w:val="0"/>
                                                          <w:marTop w:val="0"/>
                                                          <w:marBottom w:val="345"/>
                                                          <w:divBdr>
                                                            <w:top w:val="none" w:sz="0" w:space="0" w:color="auto"/>
                                                            <w:left w:val="none" w:sz="0" w:space="0" w:color="auto"/>
                                                            <w:bottom w:val="none" w:sz="0" w:space="0" w:color="auto"/>
                                                            <w:right w:val="none" w:sz="0" w:space="0" w:color="auto"/>
                                                          </w:divBdr>
                                                          <w:divsChild>
                                                            <w:div w:id="506797185">
                                                              <w:marLeft w:val="0"/>
                                                              <w:marRight w:val="0"/>
                                                              <w:marTop w:val="0"/>
                                                              <w:marBottom w:val="0"/>
                                                              <w:divBdr>
                                                                <w:top w:val="none" w:sz="0" w:space="0" w:color="auto"/>
                                                                <w:left w:val="none" w:sz="0" w:space="0" w:color="auto"/>
                                                                <w:bottom w:val="none" w:sz="0" w:space="0" w:color="auto"/>
                                                                <w:right w:val="none" w:sz="0" w:space="0" w:color="auto"/>
                                                              </w:divBdr>
                                                              <w:divsChild>
                                                                <w:div w:id="557671105">
                                                                  <w:marLeft w:val="0"/>
                                                                  <w:marRight w:val="0"/>
                                                                  <w:marTop w:val="0"/>
                                                                  <w:marBottom w:val="0"/>
                                                                  <w:divBdr>
                                                                    <w:top w:val="none" w:sz="0" w:space="0" w:color="auto"/>
                                                                    <w:left w:val="none" w:sz="0" w:space="0" w:color="auto"/>
                                                                    <w:bottom w:val="none" w:sz="0" w:space="0" w:color="auto"/>
                                                                    <w:right w:val="none" w:sz="0" w:space="0" w:color="auto"/>
                                                                  </w:divBdr>
                                                                  <w:divsChild>
                                                                    <w:div w:id="1381977027">
                                                                      <w:marLeft w:val="0"/>
                                                                      <w:marRight w:val="0"/>
                                                                      <w:marTop w:val="0"/>
                                                                      <w:marBottom w:val="0"/>
                                                                      <w:divBdr>
                                                                        <w:top w:val="none" w:sz="0" w:space="0" w:color="auto"/>
                                                                        <w:left w:val="none" w:sz="0" w:space="0" w:color="auto"/>
                                                                        <w:bottom w:val="none" w:sz="0" w:space="0" w:color="auto"/>
                                                                        <w:right w:val="none" w:sz="0" w:space="0" w:color="auto"/>
                                                                      </w:divBdr>
                                                                      <w:divsChild>
                                                                        <w:div w:id="1668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1061">
      <w:bodyDiv w:val="1"/>
      <w:marLeft w:val="0"/>
      <w:marRight w:val="0"/>
      <w:marTop w:val="0"/>
      <w:marBottom w:val="0"/>
      <w:divBdr>
        <w:top w:val="none" w:sz="0" w:space="0" w:color="auto"/>
        <w:left w:val="none" w:sz="0" w:space="0" w:color="auto"/>
        <w:bottom w:val="none" w:sz="0" w:space="0" w:color="auto"/>
        <w:right w:val="none" w:sz="0" w:space="0" w:color="auto"/>
      </w:divBdr>
    </w:div>
    <w:div w:id="419982003">
      <w:bodyDiv w:val="1"/>
      <w:marLeft w:val="0"/>
      <w:marRight w:val="0"/>
      <w:marTop w:val="0"/>
      <w:marBottom w:val="0"/>
      <w:divBdr>
        <w:top w:val="none" w:sz="0" w:space="0" w:color="auto"/>
        <w:left w:val="none" w:sz="0" w:space="0" w:color="auto"/>
        <w:bottom w:val="none" w:sz="0" w:space="0" w:color="auto"/>
        <w:right w:val="none" w:sz="0" w:space="0" w:color="auto"/>
      </w:divBdr>
    </w:div>
    <w:div w:id="533546272">
      <w:bodyDiv w:val="1"/>
      <w:marLeft w:val="0"/>
      <w:marRight w:val="0"/>
      <w:marTop w:val="0"/>
      <w:marBottom w:val="0"/>
      <w:divBdr>
        <w:top w:val="none" w:sz="0" w:space="0" w:color="auto"/>
        <w:left w:val="none" w:sz="0" w:space="0" w:color="auto"/>
        <w:bottom w:val="none" w:sz="0" w:space="0" w:color="auto"/>
        <w:right w:val="none" w:sz="0" w:space="0" w:color="auto"/>
      </w:divBdr>
    </w:div>
    <w:div w:id="565603914">
      <w:bodyDiv w:val="1"/>
      <w:marLeft w:val="0"/>
      <w:marRight w:val="0"/>
      <w:marTop w:val="0"/>
      <w:marBottom w:val="0"/>
      <w:divBdr>
        <w:top w:val="none" w:sz="0" w:space="0" w:color="auto"/>
        <w:left w:val="none" w:sz="0" w:space="0" w:color="auto"/>
        <w:bottom w:val="none" w:sz="0" w:space="0" w:color="auto"/>
        <w:right w:val="none" w:sz="0" w:space="0" w:color="auto"/>
      </w:divBdr>
    </w:div>
    <w:div w:id="567307069">
      <w:bodyDiv w:val="1"/>
      <w:marLeft w:val="0"/>
      <w:marRight w:val="0"/>
      <w:marTop w:val="0"/>
      <w:marBottom w:val="0"/>
      <w:divBdr>
        <w:top w:val="none" w:sz="0" w:space="0" w:color="auto"/>
        <w:left w:val="none" w:sz="0" w:space="0" w:color="auto"/>
        <w:bottom w:val="none" w:sz="0" w:space="0" w:color="auto"/>
        <w:right w:val="none" w:sz="0" w:space="0" w:color="auto"/>
      </w:divBdr>
    </w:div>
    <w:div w:id="622268079">
      <w:bodyDiv w:val="1"/>
      <w:marLeft w:val="0"/>
      <w:marRight w:val="0"/>
      <w:marTop w:val="0"/>
      <w:marBottom w:val="0"/>
      <w:divBdr>
        <w:top w:val="none" w:sz="0" w:space="0" w:color="auto"/>
        <w:left w:val="none" w:sz="0" w:space="0" w:color="auto"/>
        <w:bottom w:val="none" w:sz="0" w:space="0" w:color="auto"/>
        <w:right w:val="none" w:sz="0" w:space="0" w:color="auto"/>
      </w:divBdr>
    </w:div>
    <w:div w:id="634410359">
      <w:bodyDiv w:val="1"/>
      <w:marLeft w:val="0"/>
      <w:marRight w:val="0"/>
      <w:marTop w:val="0"/>
      <w:marBottom w:val="0"/>
      <w:divBdr>
        <w:top w:val="none" w:sz="0" w:space="0" w:color="auto"/>
        <w:left w:val="none" w:sz="0" w:space="0" w:color="auto"/>
        <w:bottom w:val="none" w:sz="0" w:space="0" w:color="auto"/>
        <w:right w:val="none" w:sz="0" w:space="0" w:color="auto"/>
      </w:divBdr>
    </w:div>
    <w:div w:id="652296246">
      <w:bodyDiv w:val="1"/>
      <w:marLeft w:val="0"/>
      <w:marRight w:val="0"/>
      <w:marTop w:val="0"/>
      <w:marBottom w:val="0"/>
      <w:divBdr>
        <w:top w:val="none" w:sz="0" w:space="0" w:color="auto"/>
        <w:left w:val="none" w:sz="0" w:space="0" w:color="auto"/>
        <w:bottom w:val="none" w:sz="0" w:space="0" w:color="auto"/>
        <w:right w:val="none" w:sz="0" w:space="0" w:color="auto"/>
      </w:divBdr>
    </w:div>
    <w:div w:id="653872087">
      <w:bodyDiv w:val="1"/>
      <w:marLeft w:val="0"/>
      <w:marRight w:val="0"/>
      <w:marTop w:val="0"/>
      <w:marBottom w:val="0"/>
      <w:divBdr>
        <w:top w:val="none" w:sz="0" w:space="0" w:color="auto"/>
        <w:left w:val="none" w:sz="0" w:space="0" w:color="auto"/>
        <w:bottom w:val="none" w:sz="0" w:space="0" w:color="auto"/>
        <w:right w:val="none" w:sz="0" w:space="0" w:color="auto"/>
      </w:divBdr>
      <w:divsChild>
        <w:div w:id="686440630">
          <w:marLeft w:val="0"/>
          <w:marRight w:val="0"/>
          <w:marTop w:val="0"/>
          <w:marBottom w:val="0"/>
          <w:divBdr>
            <w:top w:val="none" w:sz="0" w:space="0" w:color="auto"/>
            <w:left w:val="none" w:sz="0" w:space="0" w:color="auto"/>
            <w:bottom w:val="none" w:sz="0" w:space="0" w:color="auto"/>
            <w:right w:val="none" w:sz="0" w:space="0" w:color="auto"/>
          </w:divBdr>
          <w:divsChild>
            <w:div w:id="458569119">
              <w:marLeft w:val="0"/>
              <w:marRight w:val="0"/>
              <w:marTop w:val="0"/>
              <w:marBottom w:val="0"/>
              <w:divBdr>
                <w:top w:val="none" w:sz="0" w:space="0" w:color="auto"/>
                <w:left w:val="none" w:sz="0" w:space="0" w:color="auto"/>
                <w:bottom w:val="none" w:sz="0" w:space="0" w:color="auto"/>
                <w:right w:val="none" w:sz="0" w:space="0" w:color="auto"/>
              </w:divBdr>
              <w:divsChild>
                <w:div w:id="1978872689">
                  <w:marLeft w:val="0"/>
                  <w:marRight w:val="0"/>
                  <w:marTop w:val="0"/>
                  <w:marBottom w:val="0"/>
                  <w:divBdr>
                    <w:top w:val="none" w:sz="0" w:space="0" w:color="auto"/>
                    <w:left w:val="none" w:sz="0" w:space="0" w:color="auto"/>
                    <w:bottom w:val="none" w:sz="0" w:space="0" w:color="auto"/>
                    <w:right w:val="none" w:sz="0" w:space="0" w:color="auto"/>
                  </w:divBdr>
                  <w:divsChild>
                    <w:div w:id="1776558262">
                      <w:marLeft w:val="0"/>
                      <w:marRight w:val="0"/>
                      <w:marTop w:val="45"/>
                      <w:marBottom w:val="0"/>
                      <w:divBdr>
                        <w:top w:val="none" w:sz="0" w:space="0" w:color="auto"/>
                        <w:left w:val="none" w:sz="0" w:space="0" w:color="auto"/>
                        <w:bottom w:val="none" w:sz="0" w:space="0" w:color="auto"/>
                        <w:right w:val="none" w:sz="0" w:space="0" w:color="auto"/>
                      </w:divBdr>
                      <w:divsChild>
                        <w:div w:id="72051829">
                          <w:marLeft w:val="0"/>
                          <w:marRight w:val="0"/>
                          <w:marTop w:val="0"/>
                          <w:marBottom w:val="0"/>
                          <w:divBdr>
                            <w:top w:val="none" w:sz="0" w:space="0" w:color="auto"/>
                            <w:left w:val="none" w:sz="0" w:space="0" w:color="auto"/>
                            <w:bottom w:val="none" w:sz="0" w:space="0" w:color="auto"/>
                            <w:right w:val="none" w:sz="0" w:space="0" w:color="auto"/>
                          </w:divBdr>
                          <w:divsChild>
                            <w:div w:id="415520964">
                              <w:marLeft w:val="2070"/>
                              <w:marRight w:val="381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0"/>
                                  <w:divBdr>
                                    <w:top w:val="none" w:sz="0" w:space="0" w:color="auto"/>
                                    <w:left w:val="none" w:sz="0" w:space="0" w:color="auto"/>
                                    <w:bottom w:val="none" w:sz="0" w:space="0" w:color="auto"/>
                                    <w:right w:val="none" w:sz="0" w:space="0" w:color="auto"/>
                                  </w:divBdr>
                                  <w:divsChild>
                                    <w:div w:id="1576744284">
                                      <w:marLeft w:val="0"/>
                                      <w:marRight w:val="0"/>
                                      <w:marTop w:val="0"/>
                                      <w:marBottom w:val="0"/>
                                      <w:divBdr>
                                        <w:top w:val="none" w:sz="0" w:space="0" w:color="auto"/>
                                        <w:left w:val="none" w:sz="0" w:space="0" w:color="auto"/>
                                        <w:bottom w:val="none" w:sz="0" w:space="0" w:color="auto"/>
                                        <w:right w:val="none" w:sz="0" w:space="0" w:color="auto"/>
                                      </w:divBdr>
                                      <w:divsChild>
                                        <w:div w:id="1492019750">
                                          <w:marLeft w:val="0"/>
                                          <w:marRight w:val="0"/>
                                          <w:marTop w:val="0"/>
                                          <w:marBottom w:val="0"/>
                                          <w:divBdr>
                                            <w:top w:val="none" w:sz="0" w:space="0" w:color="auto"/>
                                            <w:left w:val="none" w:sz="0" w:space="0" w:color="auto"/>
                                            <w:bottom w:val="none" w:sz="0" w:space="0" w:color="auto"/>
                                            <w:right w:val="none" w:sz="0" w:space="0" w:color="auto"/>
                                          </w:divBdr>
                                          <w:divsChild>
                                            <w:div w:id="441344212">
                                              <w:marLeft w:val="0"/>
                                              <w:marRight w:val="0"/>
                                              <w:marTop w:val="0"/>
                                              <w:marBottom w:val="0"/>
                                              <w:divBdr>
                                                <w:top w:val="none" w:sz="0" w:space="0" w:color="auto"/>
                                                <w:left w:val="none" w:sz="0" w:space="0" w:color="auto"/>
                                                <w:bottom w:val="none" w:sz="0" w:space="0" w:color="auto"/>
                                                <w:right w:val="none" w:sz="0" w:space="0" w:color="auto"/>
                                              </w:divBdr>
                                              <w:divsChild>
                                                <w:div w:id="1373115657">
                                                  <w:marLeft w:val="0"/>
                                                  <w:marRight w:val="0"/>
                                                  <w:marTop w:val="0"/>
                                                  <w:marBottom w:val="0"/>
                                                  <w:divBdr>
                                                    <w:top w:val="none" w:sz="0" w:space="0" w:color="auto"/>
                                                    <w:left w:val="none" w:sz="0" w:space="0" w:color="auto"/>
                                                    <w:bottom w:val="none" w:sz="0" w:space="0" w:color="auto"/>
                                                    <w:right w:val="none" w:sz="0" w:space="0" w:color="auto"/>
                                                  </w:divBdr>
                                                  <w:divsChild>
                                                    <w:div w:id="16199078">
                                                      <w:marLeft w:val="0"/>
                                                      <w:marRight w:val="0"/>
                                                      <w:marTop w:val="0"/>
                                                      <w:marBottom w:val="0"/>
                                                      <w:divBdr>
                                                        <w:top w:val="none" w:sz="0" w:space="0" w:color="auto"/>
                                                        <w:left w:val="none" w:sz="0" w:space="0" w:color="auto"/>
                                                        <w:bottom w:val="none" w:sz="0" w:space="0" w:color="auto"/>
                                                        <w:right w:val="none" w:sz="0" w:space="0" w:color="auto"/>
                                                      </w:divBdr>
                                                      <w:divsChild>
                                                        <w:div w:id="259261520">
                                                          <w:marLeft w:val="0"/>
                                                          <w:marRight w:val="0"/>
                                                          <w:marTop w:val="0"/>
                                                          <w:marBottom w:val="345"/>
                                                          <w:divBdr>
                                                            <w:top w:val="none" w:sz="0" w:space="0" w:color="auto"/>
                                                            <w:left w:val="none" w:sz="0" w:space="0" w:color="auto"/>
                                                            <w:bottom w:val="none" w:sz="0" w:space="0" w:color="auto"/>
                                                            <w:right w:val="none" w:sz="0" w:space="0" w:color="auto"/>
                                                          </w:divBdr>
                                                          <w:divsChild>
                                                            <w:div w:id="1405642583">
                                                              <w:marLeft w:val="0"/>
                                                              <w:marRight w:val="0"/>
                                                              <w:marTop w:val="0"/>
                                                              <w:marBottom w:val="0"/>
                                                              <w:divBdr>
                                                                <w:top w:val="none" w:sz="0" w:space="0" w:color="auto"/>
                                                                <w:left w:val="none" w:sz="0" w:space="0" w:color="auto"/>
                                                                <w:bottom w:val="none" w:sz="0" w:space="0" w:color="auto"/>
                                                                <w:right w:val="none" w:sz="0" w:space="0" w:color="auto"/>
                                                              </w:divBdr>
                                                              <w:divsChild>
                                                                <w:div w:id="263998468">
                                                                  <w:marLeft w:val="0"/>
                                                                  <w:marRight w:val="0"/>
                                                                  <w:marTop w:val="0"/>
                                                                  <w:marBottom w:val="0"/>
                                                                  <w:divBdr>
                                                                    <w:top w:val="none" w:sz="0" w:space="0" w:color="auto"/>
                                                                    <w:left w:val="none" w:sz="0" w:space="0" w:color="auto"/>
                                                                    <w:bottom w:val="none" w:sz="0" w:space="0" w:color="auto"/>
                                                                    <w:right w:val="none" w:sz="0" w:space="0" w:color="auto"/>
                                                                  </w:divBdr>
                                                                  <w:divsChild>
                                                                    <w:div w:id="414320497">
                                                                      <w:marLeft w:val="0"/>
                                                                      <w:marRight w:val="0"/>
                                                                      <w:marTop w:val="0"/>
                                                                      <w:marBottom w:val="0"/>
                                                                      <w:divBdr>
                                                                        <w:top w:val="none" w:sz="0" w:space="0" w:color="auto"/>
                                                                        <w:left w:val="none" w:sz="0" w:space="0" w:color="auto"/>
                                                                        <w:bottom w:val="none" w:sz="0" w:space="0" w:color="auto"/>
                                                                        <w:right w:val="none" w:sz="0" w:space="0" w:color="auto"/>
                                                                      </w:divBdr>
                                                                      <w:divsChild>
                                                                        <w:div w:id="9576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12801">
      <w:bodyDiv w:val="1"/>
      <w:marLeft w:val="0"/>
      <w:marRight w:val="0"/>
      <w:marTop w:val="0"/>
      <w:marBottom w:val="0"/>
      <w:divBdr>
        <w:top w:val="none" w:sz="0" w:space="0" w:color="auto"/>
        <w:left w:val="none" w:sz="0" w:space="0" w:color="auto"/>
        <w:bottom w:val="none" w:sz="0" w:space="0" w:color="auto"/>
        <w:right w:val="none" w:sz="0" w:space="0" w:color="auto"/>
      </w:divBdr>
    </w:div>
    <w:div w:id="712926880">
      <w:bodyDiv w:val="1"/>
      <w:marLeft w:val="0"/>
      <w:marRight w:val="0"/>
      <w:marTop w:val="0"/>
      <w:marBottom w:val="0"/>
      <w:divBdr>
        <w:top w:val="none" w:sz="0" w:space="0" w:color="auto"/>
        <w:left w:val="none" w:sz="0" w:space="0" w:color="auto"/>
        <w:bottom w:val="none" w:sz="0" w:space="0" w:color="auto"/>
        <w:right w:val="none" w:sz="0" w:space="0" w:color="auto"/>
      </w:divBdr>
    </w:div>
    <w:div w:id="759764195">
      <w:bodyDiv w:val="1"/>
      <w:marLeft w:val="0"/>
      <w:marRight w:val="0"/>
      <w:marTop w:val="0"/>
      <w:marBottom w:val="0"/>
      <w:divBdr>
        <w:top w:val="none" w:sz="0" w:space="0" w:color="auto"/>
        <w:left w:val="none" w:sz="0" w:space="0" w:color="auto"/>
        <w:bottom w:val="none" w:sz="0" w:space="0" w:color="auto"/>
        <w:right w:val="none" w:sz="0" w:space="0" w:color="auto"/>
      </w:divBdr>
      <w:divsChild>
        <w:div w:id="880282225">
          <w:marLeft w:val="0"/>
          <w:marRight w:val="0"/>
          <w:marTop w:val="0"/>
          <w:marBottom w:val="0"/>
          <w:divBdr>
            <w:top w:val="none" w:sz="0" w:space="0" w:color="auto"/>
            <w:left w:val="none" w:sz="0" w:space="0" w:color="auto"/>
            <w:bottom w:val="none" w:sz="0" w:space="0" w:color="auto"/>
            <w:right w:val="none" w:sz="0" w:space="0" w:color="auto"/>
          </w:divBdr>
          <w:divsChild>
            <w:div w:id="1263681105">
              <w:marLeft w:val="0"/>
              <w:marRight w:val="0"/>
              <w:marTop w:val="0"/>
              <w:marBottom w:val="0"/>
              <w:divBdr>
                <w:top w:val="none" w:sz="0" w:space="0" w:color="auto"/>
                <w:left w:val="none" w:sz="0" w:space="0" w:color="auto"/>
                <w:bottom w:val="none" w:sz="0" w:space="0" w:color="auto"/>
                <w:right w:val="none" w:sz="0" w:space="0" w:color="auto"/>
              </w:divBdr>
              <w:divsChild>
                <w:div w:id="2112046083">
                  <w:marLeft w:val="0"/>
                  <w:marRight w:val="0"/>
                  <w:marTop w:val="0"/>
                  <w:marBottom w:val="0"/>
                  <w:divBdr>
                    <w:top w:val="none" w:sz="0" w:space="0" w:color="auto"/>
                    <w:left w:val="none" w:sz="0" w:space="0" w:color="auto"/>
                    <w:bottom w:val="none" w:sz="0" w:space="0" w:color="auto"/>
                    <w:right w:val="none" w:sz="0" w:space="0" w:color="auto"/>
                  </w:divBdr>
                  <w:divsChild>
                    <w:div w:id="1276715657">
                      <w:marLeft w:val="0"/>
                      <w:marRight w:val="0"/>
                      <w:marTop w:val="45"/>
                      <w:marBottom w:val="0"/>
                      <w:divBdr>
                        <w:top w:val="none" w:sz="0" w:space="0" w:color="auto"/>
                        <w:left w:val="none" w:sz="0" w:space="0" w:color="auto"/>
                        <w:bottom w:val="none" w:sz="0" w:space="0" w:color="auto"/>
                        <w:right w:val="none" w:sz="0" w:space="0" w:color="auto"/>
                      </w:divBdr>
                      <w:divsChild>
                        <w:div w:id="2102215126">
                          <w:marLeft w:val="0"/>
                          <w:marRight w:val="0"/>
                          <w:marTop w:val="0"/>
                          <w:marBottom w:val="0"/>
                          <w:divBdr>
                            <w:top w:val="none" w:sz="0" w:space="0" w:color="auto"/>
                            <w:left w:val="none" w:sz="0" w:space="0" w:color="auto"/>
                            <w:bottom w:val="none" w:sz="0" w:space="0" w:color="auto"/>
                            <w:right w:val="none" w:sz="0" w:space="0" w:color="auto"/>
                          </w:divBdr>
                          <w:divsChild>
                            <w:div w:id="1068380263">
                              <w:marLeft w:val="2070"/>
                              <w:marRight w:val="3810"/>
                              <w:marTop w:val="0"/>
                              <w:marBottom w:val="0"/>
                              <w:divBdr>
                                <w:top w:val="none" w:sz="0" w:space="0" w:color="auto"/>
                                <w:left w:val="none" w:sz="0" w:space="0" w:color="auto"/>
                                <w:bottom w:val="none" w:sz="0" w:space="0" w:color="auto"/>
                                <w:right w:val="none" w:sz="0" w:space="0" w:color="auto"/>
                              </w:divBdr>
                              <w:divsChild>
                                <w:div w:id="281613859">
                                  <w:marLeft w:val="0"/>
                                  <w:marRight w:val="0"/>
                                  <w:marTop w:val="0"/>
                                  <w:marBottom w:val="0"/>
                                  <w:divBdr>
                                    <w:top w:val="none" w:sz="0" w:space="0" w:color="auto"/>
                                    <w:left w:val="none" w:sz="0" w:space="0" w:color="auto"/>
                                    <w:bottom w:val="none" w:sz="0" w:space="0" w:color="auto"/>
                                    <w:right w:val="none" w:sz="0" w:space="0" w:color="auto"/>
                                  </w:divBdr>
                                  <w:divsChild>
                                    <w:div w:id="1020396121">
                                      <w:marLeft w:val="0"/>
                                      <w:marRight w:val="0"/>
                                      <w:marTop w:val="0"/>
                                      <w:marBottom w:val="0"/>
                                      <w:divBdr>
                                        <w:top w:val="none" w:sz="0" w:space="0" w:color="auto"/>
                                        <w:left w:val="none" w:sz="0" w:space="0" w:color="auto"/>
                                        <w:bottom w:val="none" w:sz="0" w:space="0" w:color="auto"/>
                                        <w:right w:val="none" w:sz="0" w:space="0" w:color="auto"/>
                                      </w:divBdr>
                                      <w:divsChild>
                                        <w:div w:id="647706663">
                                          <w:marLeft w:val="0"/>
                                          <w:marRight w:val="0"/>
                                          <w:marTop w:val="0"/>
                                          <w:marBottom w:val="0"/>
                                          <w:divBdr>
                                            <w:top w:val="none" w:sz="0" w:space="0" w:color="auto"/>
                                            <w:left w:val="none" w:sz="0" w:space="0" w:color="auto"/>
                                            <w:bottom w:val="none" w:sz="0" w:space="0" w:color="auto"/>
                                            <w:right w:val="none" w:sz="0" w:space="0" w:color="auto"/>
                                          </w:divBdr>
                                          <w:divsChild>
                                            <w:div w:id="109253214">
                                              <w:marLeft w:val="0"/>
                                              <w:marRight w:val="0"/>
                                              <w:marTop w:val="0"/>
                                              <w:marBottom w:val="0"/>
                                              <w:divBdr>
                                                <w:top w:val="none" w:sz="0" w:space="0" w:color="auto"/>
                                                <w:left w:val="none" w:sz="0" w:space="0" w:color="auto"/>
                                                <w:bottom w:val="none" w:sz="0" w:space="0" w:color="auto"/>
                                                <w:right w:val="none" w:sz="0" w:space="0" w:color="auto"/>
                                              </w:divBdr>
                                              <w:divsChild>
                                                <w:div w:id="440613325">
                                                  <w:marLeft w:val="0"/>
                                                  <w:marRight w:val="0"/>
                                                  <w:marTop w:val="0"/>
                                                  <w:marBottom w:val="0"/>
                                                  <w:divBdr>
                                                    <w:top w:val="none" w:sz="0" w:space="0" w:color="auto"/>
                                                    <w:left w:val="none" w:sz="0" w:space="0" w:color="auto"/>
                                                    <w:bottom w:val="none" w:sz="0" w:space="0" w:color="auto"/>
                                                    <w:right w:val="none" w:sz="0" w:space="0" w:color="auto"/>
                                                  </w:divBdr>
                                                  <w:divsChild>
                                                    <w:div w:id="787553596">
                                                      <w:marLeft w:val="0"/>
                                                      <w:marRight w:val="0"/>
                                                      <w:marTop w:val="0"/>
                                                      <w:marBottom w:val="345"/>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823938383">
                                                              <w:marLeft w:val="0"/>
                                                              <w:marRight w:val="0"/>
                                                              <w:marTop w:val="0"/>
                                                              <w:marBottom w:val="0"/>
                                                              <w:divBdr>
                                                                <w:top w:val="none" w:sz="0" w:space="0" w:color="auto"/>
                                                                <w:left w:val="none" w:sz="0" w:space="0" w:color="auto"/>
                                                                <w:bottom w:val="none" w:sz="0" w:space="0" w:color="auto"/>
                                                                <w:right w:val="none" w:sz="0" w:space="0" w:color="auto"/>
                                                              </w:divBdr>
                                                              <w:divsChild>
                                                                <w:div w:id="2071223460">
                                                                  <w:marLeft w:val="0"/>
                                                                  <w:marRight w:val="0"/>
                                                                  <w:marTop w:val="0"/>
                                                                  <w:marBottom w:val="0"/>
                                                                  <w:divBdr>
                                                                    <w:top w:val="none" w:sz="0" w:space="0" w:color="auto"/>
                                                                    <w:left w:val="none" w:sz="0" w:space="0" w:color="auto"/>
                                                                    <w:bottom w:val="none" w:sz="0" w:space="0" w:color="auto"/>
                                                                    <w:right w:val="none" w:sz="0" w:space="0" w:color="auto"/>
                                                                  </w:divBdr>
                                                                  <w:divsChild>
                                                                    <w:div w:id="961887209">
                                                                      <w:marLeft w:val="0"/>
                                                                      <w:marRight w:val="0"/>
                                                                      <w:marTop w:val="0"/>
                                                                      <w:marBottom w:val="0"/>
                                                                      <w:divBdr>
                                                                        <w:top w:val="none" w:sz="0" w:space="0" w:color="auto"/>
                                                                        <w:left w:val="none" w:sz="0" w:space="0" w:color="auto"/>
                                                                        <w:bottom w:val="none" w:sz="0" w:space="0" w:color="auto"/>
                                                                        <w:right w:val="none" w:sz="0" w:space="0" w:color="auto"/>
                                                                      </w:divBdr>
                                                                      <w:divsChild>
                                                                        <w:div w:id="1271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814045">
      <w:bodyDiv w:val="1"/>
      <w:marLeft w:val="0"/>
      <w:marRight w:val="0"/>
      <w:marTop w:val="0"/>
      <w:marBottom w:val="0"/>
      <w:divBdr>
        <w:top w:val="none" w:sz="0" w:space="0" w:color="auto"/>
        <w:left w:val="none" w:sz="0" w:space="0" w:color="auto"/>
        <w:bottom w:val="none" w:sz="0" w:space="0" w:color="auto"/>
        <w:right w:val="none" w:sz="0" w:space="0" w:color="auto"/>
      </w:divBdr>
    </w:div>
    <w:div w:id="798501178">
      <w:bodyDiv w:val="1"/>
      <w:marLeft w:val="0"/>
      <w:marRight w:val="0"/>
      <w:marTop w:val="0"/>
      <w:marBottom w:val="0"/>
      <w:divBdr>
        <w:top w:val="none" w:sz="0" w:space="0" w:color="auto"/>
        <w:left w:val="none" w:sz="0" w:space="0" w:color="auto"/>
        <w:bottom w:val="none" w:sz="0" w:space="0" w:color="auto"/>
        <w:right w:val="none" w:sz="0" w:space="0" w:color="auto"/>
      </w:divBdr>
    </w:div>
    <w:div w:id="881795473">
      <w:bodyDiv w:val="1"/>
      <w:marLeft w:val="0"/>
      <w:marRight w:val="0"/>
      <w:marTop w:val="0"/>
      <w:marBottom w:val="0"/>
      <w:divBdr>
        <w:top w:val="none" w:sz="0" w:space="0" w:color="auto"/>
        <w:left w:val="none" w:sz="0" w:space="0" w:color="auto"/>
        <w:bottom w:val="none" w:sz="0" w:space="0" w:color="auto"/>
        <w:right w:val="none" w:sz="0" w:space="0" w:color="auto"/>
      </w:divBdr>
      <w:divsChild>
        <w:div w:id="485245764">
          <w:marLeft w:val="0"/>
          <w:marRight w:val="0"/>
          <w:marTop w:val="0"/>
          <w:marBottom w:val="0"/>
          <w:divBdr>
            <w:top w:val="none" w:sz="0" w:space="0" w:color="auto"/>
            <w:left w:val="none" w:sz="0" w:space="0" w:color="auto"/>
            <w:bottom w:val="none" w:sz="0" w:space="0" w:color="auto"/>
            <w:right w:val="none" w:sz="0" w:space="0" w:color="auto"/>
          </w:divBdr>
          <w:divsChild>
            <w:div w:id="554849560">
              <w:marLeft w:val="0"/>
              <w:marRight w:val="0"/>
              <w:marTop w:val="0"/>
              <w:marBottom w:val="0"/>
              <w:divBdr>
                <w:top w:val="none" w:sz="0" w:space="0" w:color="auto"/>
                <w:left w:val="none" w:sz="0" w:space="0" w:color="auto"/>
                <w:bottom w:val="none" w:sz="0" w:space="0" w:color="auto"/>
                <w:right w:val="none" w:sz="0" w:space="0" w:color="auto"/>
              </w:divBdr>
              <w:divsChild>
                <w:div w:id="1082723426">
                  <w:marLeft w:val="0"/>
                  <w:marRight w:val="0"/>
                  <w:marTop w:val="0"/>
                  <w:marBottom w:val="0"/>
                  <w:divBdr>
                    <w:top w:val="none" w:sz="0" w:space="0" w:color="auto"/>
                    <w:left w:val="none" w:sz="0" w:space="0" w:color="auto"/>
                    <w:bottom w:val="none" w:sz="0" w:space="0" w:color="auto"/>
                    <w:right w:val="none" w:sz="0" w:space="0" w:color="auto"/>
                  </w:divBdr>
                  <w:divsChild>
                    <w:div w:id="720666191">
                      <w:marLeft w:val="0"/>
                      <w:marRight w:val="0"/>
                      <w:marTop w:val="0"/>
                      <w:marBottom w:val="0"/>
                      <w:divBdr>
                        <w:top w:val="none" w:sz="0" w:space="0" w:color="auto"/>
                        <w:left w:val="none" w:sz="0" w:space="0" w:color="auto"/>
                        <w:bottom w:val="none" w:sz="0" w:space="0" w:color="auto"/>
                        <w:right w:val="none" w:sz="0" w:space="0" w:color="auto"/>
                      </w:divBdr>
                      <w:divsChild>
                        <w:div w:id="1362436736">
                          <w:marLeft w:val="0"/>
                          <w:marRight w:val="0"/>
                          <w:marTop w:val="0"/>
                          <w:marBottom w:val="0"/>
                          <w:divBdr>
                            <w:top w:val="none" w:sz="0" w:space="0" w:color="auto"/>
                            <w:left w:val="none" w:sz="0" w:space="0" w:color="auto"/>
                            <w:bottom w:val="none" w:sz="0" w:space="0" w:color="auto"/>
                            <w:right w:val="none" w:sz="0" w:space="0" w:color="auto"/>
                          </w:divBdr>
                          <w:divsChild>
                            <w:div w:id="5697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9026">
      <w:bodyDiv w:val="1"/>
      <w:marLeft w:val="0"/>
      <w:marRight w:val="0"/>
      <w:marTop w:val="0"/>
      <w:marBottom w:val="0"/>
      <w:divBdr>
        <w:top w:val="none" w:sz="0" w:space="0" w:color="auto"/>
        <w:left w:val="none" w:sz="0" w:space="0" w:color="auto"/>
        <w:bottom w:val="none" w:sz="0" w:space="0" w:color="auto"/>
        <w:right w:val="none" w:sz="0" w:space="0" w:color="auto"/>
      </w:divBdr>
    </w:div>
    <w:div w:id="1069959572">
      <w:bodyDiv w:val="1"/>
      <w:marLeft w:val="0"/>
      <w:marRight w:val="0"/>
      <w:marTop w:val="0"/>
      <w:marBottom w:val="0"/>
      <w:divBdr>
        <w:top w:val="none" w:sz="0" w:space="0" w:color="auto"/>
        <w:left w:val="none" w:sz="0" w:space="0" w:color="auto"/>
        <w:bottom w:val="none" w:sz="0" w:space="0" w:color="auto"/>
        <w:right w:val="none" w:sz="0" w:space="0" w:color="auto"/>
      </w:divBdr>
    </w:div>
    <w:div w:id="1174419151">
      <w:bodyDiv w:val="1"/>
      <w:marLeft w:val="0"/>
      <w:marRight w:val="0"/>
      <w:marTop w:val="0"/>
      <w:marBottom w:val="0"/>
      <w:divBdr>
        <w:top w:val="none" w:sz="0" w:space="0" w:color="auto"/>
        <w:left w:val="none" w:sz="0" w:space="0" w:color="auto"/>
        <w:bottom w:val="none" w:sz="0" w:space="0" w:color="auto"/>
        <w:right w:val="none" w:sz="0" w:space="0" w:color="auto"/>
      </w:divBdr>
    </w:div>
    <w:div w:id="1374043394">
      <w:bodyDiv w:val="1"/>
      <w:marLeft w:val="0"/>
      <w:marRight w:val="0"/>
      <w:marTop w:val="0"/>
      <w:marBottom w:val="0"/>
      <w:divBdr>
        <w:top w:val="none" w:sz="0" w:space="0" w:color="auto"/>
        <w:left w:val="none" w:sz="0" w:space="0" w:color="auto"/>
        <w:bottom w:val="none" w:sz="0" w:space="0" w:color="auto"/>
        <w:right w:val="none" w:sz="0" w:space="0" w:color="auto"/>
      </w:divBdr>
    </w:div>
    <w:div w:id="1417049712">
      <w:bodyDiv w:val="1"/>
      <w:marLeft w:val="0"/>
      <w:marRight w:val="0"/>
      <w:marTop w:val="0"/>
      <w:marBottom w:val="0"/>
      <w:divBdr>
        <w:top w:val="none" w:sz="0" w:space="0" w:color="auto"/>
        <w:left w:val="none" w:sz="0" w:space="0" w:color="auto"/>
        <w:bottom w:val="none" w:sz="0" w:space="0" w:color="auto"/>
        <w:right w:val="none" w:sz="0" w:space="0" w:color="auto"/>
      </w:divBdr>
    </w:div>
    <w:div w:id="1426726975">
      <w:bodyDiv w:val="1"/>
      <w:marLeft w:val="0"/>
      <w:marRight w:val="0"/>
      <w:marTop w:val="0"/>
      <w:marBottom w:val="0"/>
      <w:divBdr>
        <w:top w:val="none" w:sz="0" w:space="0" w:color="auto"/>
        <w:left w:val="none" w:sz="0" w:space="0" w:color="auto"/>
        <w:bottom w:val="none" w:sz="0" w:space="0" w:color="auto"/>
        <w:right w:val="none" w:sz="0" w:space="0" w:color="auto"/>
      </w:divBdr>
    </w:div>
    <w:div w:id="1452700526">
      <w:bodyDiv w:val="1"/>
      <w:marLeft w:val="0"/>
      <w:marRight w:val="0"/>
      <w:marTop w:val="0"/>
      <w:marBottom w:val="0"/>
      <w:divBdr>
        <w:top w:val="none" w:sz="0" w:space="0" w:color="auto"/>
        <w:left w:val="none" w:sz="0" w:space="0" w:color="auto"/>
        <w:bottom w:val="none" w:sz="0" w:space="0" w:color="auto"/>
        <w:right w:val="none" w:sz="0" w:space="0" w:color="auto"/>
      </w:divBdr>
    </w:div>
    <w:div w:id="1473869273">
      <w:bodyDiv w:val="1"/>
      <w:marLeft w:val="0"/>
      <w:marRight w:val="0"/>
      <w:marTop w:val="0"/>
      <w:marBottom w:val="0"/>
      <w:divBdr>
        <w:top w:val="none" w:sz="0" w:space="0" w:color="auto"/>
        <w:left w:val="none" w:sz="0" w:space="0" w:color="auto"/>
        <w:bottom w:val="none" w:sz="0" w:space="0" w:color="auto"/>
        <w:right w:val="none" w:sz="0" w:space="0" w:color="auto"/>
      </w:divBdr>
    </w:div>
    <w:div w:id="1477601342">
      <w:bodyDiv w:val="1"/>
      <w:marLeft w:val="0"/>
      <w:marRight w:val="0"/>
      <w:marTop w:val="0"/>
      <w:marBottom w:val="0"/>
      <w:divBdr>
        <w:top w:val="none" w:sz="0" w:space="0" w:color="auto"/>
        <w:left w:val="none" w:sz="0" w:space="0" w:color="auto"/>
        <w:bottom w:val="none" w:sz="0" w:space="0" w:color="auto"/>
        <w:right w:val="none" w:sz="0" w:space="0" w:color="auto"/>
      </w:divBdr>
    </w:div>
    <w:div w:id="1616059239">
      <w:bodyDiv w:val="1"/>
      <w:marLeft w:val="0"/>
      <w:marRight w:val="0"/>
      <w:marTop w:val="0"/>
      <w:marBottom w:val="0"/>
      <w:divBdr>
        <w:top w:val="none" w:sz="0" w:space="0" w:color="auto"/>
        <w:left w:val="none" w:sz="0" w:space="0" w:color="auto"/>
        <w:bottom w:val="none" w:sz="0" w:space="0" w:color="auto"/>
        <w:right w:val="none" w:sz="0" w:space="0" w:color="auto"/>
      </w:divBdr>
      <w:divsChild>
        <w:div w:id="1787773128">
          <w:marLeft w:val="0"/>
          <w:marRight w:val="0"/>
          <w:marTop w:val="0"/>
          <w:marBottom w:val="0"/>
          <w:divBdr>
            <w:top w:val="none" w:sz="0" w:space="0" w:color="auto"/>
            <w:left w:val="none" w:sz="0" w:space="0" w:color="auto"/>
            <w:bottom w:val="none" w:sz="0" w:space="0" w:color="auto"/>
            <w:right w:val="none" w:sz="0" w:space="0" w:color="auto"/>
          </w:divBdr>
          <w:divsChild>
            <w:div w:id="1522008654">
              <w:marLeft w:val="0"/>
              <w:marRight w:val="0"/>
              <w:marTop w:val="0"/>
              <w:marBottom w:val="0"/>
              <w:divBdr>
                <w:top w:val="none" w:sz="0" w:space="0" w:color="auto"/>
                <w:left w:val="none" w:sz="0" w:space="0" w:color="auto"/>
                <w:bottom w:val="none" w:sz="0" w:space="0" w:color="auto"/>
                <w:right w:val="none" w:sz="0" w:space="0" w:color="auto"/>
              </w:divBdr>
              <w:divsChild>
                <w:div w:id="1993555491">
                  <w:marLeft w:val="0"/>
                  <w:marRight w:val="0"/>
                  <w:marTop w:val="0"/>
                  <w:marBottom w:val="0"/>
                  <w:divBdr>
                    <w:top w:val="none" w:sz="0" w:space="0" w:color="auto"/>
                    <w:left w:val="none" w:sz="0" w:space="0" w:color="auto"/>
                    <w:bottom w:val="none" w:sz="0" w:space="0" w:color="auto"/>
                    <w:right w:val="none" w:sz="0" w:space="0" w:color="auto"/>
                  </w:divBdr>
                  <w:divsChild>
                    <w:div w:id="390740429">
                      <w:marLeft w:val="0"/>
                      <w:marRight w:val="0"/>
                      <w:marTop w:val="45"/>
                      <w:marBottom w:val="0"/>
                      <w:divBdr>
                        <w:top w:val="none" w:sz="0" w:space="0" w:color="auto"/>
                        <w:left w:val="none" w:sz="0" w:space="0" w:color="auto"/>
                        <w:bottom w:val="none" w:sz="0" w:space="0" w:color="auto"/>
                        <w:right w:val="none" w:sz="0" w:space="0" w:color="auto"/>
                      </w:divBdr>
                      <w:divsChild>
                        <w:div w:id="681123125">
                          <w:marLeft w:val="0"/>
                          <w:marRight w:val="0"/>
                          <w:marTop w:val="0"/>
                          <w:marBottom w:val="0"/>
                          <w:divBdr>
                            <w:top w:val="none" w:sz="0" w:space="0" w:color="auto"/>
                            <w:left w:val="none" w:sz="0" w:space="0" w:color="auto"/>
                            <w:bottom w:val="none" w:sz="0" w:space="0" w:color="auto"/>
                            <w:right w:val="none" w:sz="0" w:space="0" w:color="auto"/>
                          </w:divBdr>
                          <w:divsChild>
                            <w:div w:id="2014333027">
                              <w:marLeft w:val="2070"/>
                              <w:marRight w:val="3810"/>
                              <w:marTop w:val="0"/>
                              <w:marBottom w:val="0"/>
                              <w:divBdr>
                                <w:top w:val="none" w:sz="0" w:space="0" w:color="auto"/>
                                <w:left w:val="none" w:sz="0" w:space="0" w:color="auto"/>
                                <w:bottom w:val="none" w:sz="0" w:space="0" w:color="auto"/>
                                <w:right w:val="none" w:sz="0" w:space="0" w:color="auto"/>
                              </w:divBdr>
                              <w:divsChild>
                                <w:div w:id="1086269599">
                                  <w:marLeft w:val="0"/>
                                  <w:marRight w:val="0"/>
                                  <w:marTop w:val="0"/>
                                  <w:marBottom w:val="0"/>
                                  <w:divBdr>
                                    <w:top w:val="none" w:sz="0" w:space="0" w:color="auto"/>
                                    <w:left w:val="none" w:sz="0" w:space="0" w:color="auto"/>
                                    <w:bottom w:val="none" w:sz="0" w:space="0" w:color="auto"/>
                                    <w:right w:val="none" w:sz="0" w:space="0" w:color="auto"/>
                                  </w:divBdr>
                                  <w:divsChild>
                                    <w:div w:id="608971163">
                                      <w:marLeft w:val="0"/>
                                      <w:marRight w:val="0"/>
                                      <w:marTop w:val="0"/>
                                      <w:marBottom w:val="0"/>
                                      <w:divBdr>
                                        <w:top w:val="none" w:sz="0" w:space="0" w:color="auto"/>
                                        <w:left w:val="none" w:sz="0" w:space="0" w:color="auto"/>
                                        <w:bottom w:val="none" w:sz="0" w:space="0" w:color="auto"/>
                                        <w:right w:val="none" w:sz="0" w:space="0" w:color="auto"/>
                                      </w:divBdr>
                                      <w:divsChild>
                                        <w:div w:id="1791043991">
                                          <w:marLeft w:val="0"/>
                                          <w:marRight w:val="0"/>
                                          <w:marTop w:val="0"/>
                                          <w:marBottom w:val="0"/>
                                          <w:divBdr>
                                            <w:top w:val="none" w:sz="0" w:space="0" w:color="auto"/>
                                            <w:left w:val="none" w:sz="0" w:space="0" w:color="auto"/>
                                            <w:bottom w:val="none" w:sz="0" w:space="0" w:color="auto"/>
                                            <w:right w:val="none" w:sz="0" w:space="0" w:color="auto"/>
                                          </w:divBdr>
                                          <w:divsChild>
                                            <w:div w:id="1981884762">
                                              <w:marLeft w:val="0"/>
                                              <w:marRight w:val="0"/>
                                              <w:marTop w:val="0"/>
                                              <w:marBottom w:val="0"/>
                                              <w:divBdr>
                                                <w:top w:val="none" w:sz="0" w:space="0" w:color="auto"/>
                                                <w:left w:val="none" w:sz="0" w:space="0" w:color="auto"/>
                                                <w:bottom w:val="none" w:sz="0" w:space="0" w:color="auto"/>
                                                <w:right w:val="none" w:sz="0" w:space="0" w:color="auto"/>
                                              </w:divBdr>
                                              <w:divsChild>
                                                <w:div w:id="278071950">
                                                  <w:marLeft w:val="0"/>
                                                  <w:marRight w:val="0"/>
                                                  <w:marTop w:val="0"/>
                                                  <w:marBottom w:val="0"/>
                                                  <w:divBdr>
                                                    <w:top w:val="none" w:sz="0" w:space="0" w:color="auto"/>
                                                    <w:left w:val="none" w:sz="0" w:space="0" w:color="auto"/>
                                                    <w:bottom w:val="none" w:sz="0" w:space="0" w:color="auto"/>
                                                    <w:right w:val="none" w:sz="0" w:space="0" w:color="auto"/>
                                                  </w:divBdr>
                                                  <w:divsChild>
                                                    <w:div w:id="766001370">
                                                      <w:marLeft w:val="0"/>
                                                      <w:marRight w:val="0"/>
                                                      <w:marTop w:val="0"/>
                                                      <w:marBottom w:val="0"/>
                                                      <w:divBdr>
                                                        <w:top w:val="none" w:sz="0" w:space="0" w:color="auto"/>
                                                        <w:left w:val="none" w:sz="0" w:space="0" w:color="auto"/>
                                                        <w:bottom w:val="none" w:sz="0" w:space="0" w:color="auto"/>
                                                        <w:right w:val="none" w:sz="0" w:space="0" w:color="auto"/>
                                                      </w:divBdr>
                                                      <w:divsChild>
                                                        <w:div w:id="1844934245">
                                                          <w:marLeft w:val="0"/>
                                                          <w:marRight w:val="0"/>
                                                          <w:marTop w:val="0"/>
                                                          <w:marBottom w:val="345"/>
                                                          <w:divBdr>
                                                            <w:top w:val="none" w:sz="0" w:space="0" w:color="auto"/>
                                                            <w:left w:val="none" w:sz="0" w:space="0" w:color="auto"/>
                                                            <w:bottom w:val="none" w:sz="0" w:space="0" w:color="auto"/>
                                                            <w:right w:val="none" w:sz="0" w:space="0" w:color="auto"/>
                                                          </w:divBdr>
                                                          <w:divsChild>
                                                            <w:div w:id="1500073228">
                                                              <w:marLeft w:val="0"/>
                                                              <w:marRight w:val="0"/>
                                                              <w:marTop w:val="0"/>
                                                              <w:marBottom w:val="0"/>
                                                              <w:divBdr>
                                                                <w:top w:val="none" w:sz="0" w:space="0" w:color="auto"/>
                                                                <w:left w:val="none" w:sz="0" w:space="0" w:color="auto"/>
                                                                <w:bottom w:val="none" w:sz="0" w:space="0" w:color="auto"/>
                                                                <w:right w:val="none" w:sz="0" w:space="0" w:color="auto"/>
                                                              </w:divBdr>
                                                              <w:divsChild>
                                                                <w:div w:id="611134029">
                                                                  <w:marLeft w:val="0"/>
                                                                  <w:marRight w:val="0"/>
                                                                  <w:marTop w:val="0"/>
                                                                  <w:marBottom w:val="0"/>
                                                                  <w:divBdr>
                                                                    <w:top w:val="none" w:sz="0" w:space="0" w:color="auto"/>
                                                                    <w:left w:val="none" w:sz="0" w:space="0" w:color="auto"/>
                                                                    <w:bottom w:val="none" w:sz="0" w:space="0" w:color="auto"/>
                                                                    <w:right w:val="none" w:sz="0" w:space="0" w:color="auto"/>
                                                                  </w:divBdr>
                                                                  <w:divsChild>
                                                                    <w:div w:id="750586902">
                                                                      <w:marLeft w:val="0"/>
                                                                      <w:marRight w:val="0"/>
                                                                      <w:marTop w:val="0"/>
                                                                      <w:marBottom w:val="0"/>
                                                                      <w:divBdr>
                                                                        <w:top w:val="none" w:sz="0" w:space="0" w:color="auto"/>
                                                                        <w:left w:val="none" w:sz="0" w:space="0" w:color="auto"/>
                                                                        <w:bottom w:val="none" w:sz="0" w:space="0" w:color="auto"/>
                                                                        <w:right w:val="none" w:sz="0" w:space="0" w:color="auto"/>
                                                                      </w:divBdr>
                                                                      <w:divsChild>
                                                                        <w:div w:id="9086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8873">
      <w:bodyDiv w:val="1"/>
      <w:marLeft w:val="0"/>
      <w:marRight w:val="0"/>
      <w:marTop w:val="0"/>
      <w:marBottom w:val="0"/>
      <w:divBdr>
        <w:top w:val="none" w:sz="0" w:space="0" w:color="auto"/>
        <w:left w:val="none" w:sz="0" w:space="0" w:color="auto"/>
        <w:bottom w:val="none" w:sz="0" w:space="0" w:color="auto"/>
        <w:right w:val="none" w:sz="0" w:space="0" w:color="auto"/>
      </w:divBdr>
    </w:div>
    <w:div w:id="1644770170">
      <w:bodyDiv w:val="1"/>
      <w:marLeft w:val="0"/>
      <w:marRight w:val="0"/>
      <w:marTop w:val="0"/>
      <w:marBottom w:val="0"/>
      <w:divBdr>
        <w:top w:val="none" w:sz="0" w:space="0" w:color="auto"/>
        <w:left w:val="none" w:sz="0" w:space="0" w:color="auto"/>
        <w:bottom w:val="none" w:sz="0" w:space="0" w:color="auto"/>
        <w:right w:val="none" w:sz="0" w:space="0" w:color="auto"/>
      </w:divBdr>
    </w:div>
    <w:div w:id="1736123991">
      <w:bodyDiv w:val="1"/>
      <w:marLeft w:val="0"/>
      <w:marRight w:val="0"/>
      <w:marTop w:val="0"/>
      <w:marBottom w:val="0"/>
      <w:divBdr>
        <w:top w:val="none" w:sz="0" w:space="0" w:color="auto"/>
        <w:left w:val="none" w:sz="0" w:space="0" w:color="auto"/>
        <w:bottom w:val="none" w:sz="0" w:space="0" w:color="auto"/>
        <w:right w:val="none" w:sz="0" w:space="0" w:color="auto"/>
      </w:divBdr>
    </w:div>
    <w:div w:id="1799447263">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38767431">
      <w:bodyDiv w:val="1"/>
      <w:marLeft w:val="0"/>
      <w:marRight w:val="0"/>
      <w:marTop w:val="0"/>
      <w:marBottom w:val="0"/>
      <w:divBdr>
        <w:top w:val="none" w:sz="0" w:space="0" w:color="auto"/>
        <w:left w:val="none" w:sz="0" w:space="0" w:color="auto"/>
        <w:bottom w:val="none" w:sz="0" w:space="0" w:color="auto"/>
        <w:right w:val="none" w:sz="0" w:space="0" w:color="auto"/>
      </w:divBdr>
    </w:div>
    <w:div w:id="1838836428">
      <w:bodyDiv w:val="1"/>
      <w:marLeft w:val="0"/>
      <w:marRight w:val="0"/>
      <w:marTop w:val="0"/>
      <w:marBottom w:val="0"/>
      <w:divBdr>
        <w:top w:val="none" w:sz="0" w:space="0" w:color="auto"/>
        <w:left w:val="none" w:sz="0" w:space="0" w:color="auto"/>
        <w:bottom w:val="none" w:sz="0" w:space="0" w:color="auto"/>
        <w:right w:val="none" w:sz="0" w:space="0" w:color="auto"/>
      </w:divBdr>
    </w:div>
    <w:div w:id="1846899709">
      <w:bodyDiv w:val="1"/>
      <w:marLeft w:val="0"/>
      <w:marRight w:val="0"/>
      <w:marTop w:val="0"/>
      <w:marBottom w:val="0"/>
      <w:divBdr>
        <w:top w:val="none" w:sz="0" w:space="0" w:color="auto"/>
        <w:left w:val="none" w:sz="0" w:space="0" w:color="auto"/>
        <w:bottom w:val="none" w:sz="0" w:space="0" w:color="auto"/>
        <w:right w:val="none" w:sz="0" w:space="0" w:color="auto"/>
      </w:divBdr>
      <w:divsChild>
        <w:div w:id="1766918721">
          <w:marLeft w:val="0"/>
          <w:marRight w:val="0"/>
          <w:marTop w:val="0"/>
          <w:marBottom w:val="0"/>
          <w:divBdr>
            <w:top w:val="none" w:sz="0" w:space="0" w:color="auto"/>
            <w:left w:val="none" w:sz="0" w:space="0" w:color="auto"/>
            <w:bottom w:val="none" w:sz="0" w:space="0" w:color="auto"/>
            <w:right w:val="none" w:sz="0" w:space="0" w:color="auto"/>
          </w:divBdr>
          <w:divsChild>
            <w:div w:id="539316359">
              <w:marLeft w:val="0"/>
              <w:marRight w:val="0"/>
              <w:marTop w:val="0"/>
              <w:marBottom w:val="0"/>
              <w:divBdr>
                <w:top w:val="none" w:sz="0" w:space="0" w:color="auto"/>
                <w:left w:val="none" w:sz="0" w:space="0" w:color="auto"/>
                <w:bottom w:val="none" w:sz="0" w:space="0" w:color="auto"/>
                <w:right w:val="none" w:sz="0" w:space="0" w:color="auto"/>
              </w:divBdr>
              <w:divsChild>
                <w:div w:id="1966623126">
                  <w:marLeft w:val="0"/>
                  <w:marRight w:val="0"/>
                  <w:marTop w:val="0"/>
                  <w:marBottom w:val="0"/>
                  <w:divBdr>
                    <w:top w:val="none" w:sz="0" w:space="0" w:color="auto"/>
                    <w:left w:val="none" w:sz="0" w:space="0" w:color="auto"/>
                    <w:bottom w:val="none" w:sz="0" w:space="0" w:color="auto"/>
                    <w:right w:val="none" w:sz="0" w:space="0" w:color="auto"/>
                  </w:divBdr>
                  <w:divsChild>
                    <w:div w:id="2112435971">
                      <w:marLeft w:val="0"/>
                      <w:marRight w:val="0"/>
                      <w:marTop w:val="45"/>
                      <w:marBottom w:val="0"/>
                      <w:divBdr>
                        <w:top w:val="none" w:sz="0" w:space="0" w:color="auto"/>
                        <w:left w:val="none" w:sz="0" w:space="0" w:color="auto"/>
                        <w:bottom w:val="none" w:sz="0" w:space="0" w:color="auto"/>
                        <w:right w:val="none" w:sz="0" w:space="0" w:color="auto"/>
                      </w:divBdr>
                      <w:divsChild>
                        <w:div w:id="1040712697">
                          <w:marLeft w:val="0"/>
                          <w:marRight w:val="0"/>
                          <w:marTop w:val="0"/>
                          <w:marBottom w:val="0"/>
                          <w:divBdr>
                            <w:top w:val="none" w:sz="0" w:space="0" w:color="auto"/>
                            <w:left w:val="none" w:sz="0" w:space="0" w:color="auto"/>
                            <w:bottom w:val="none" w:sz="0" w:space="0" w:color="auto"/>
                            <w:right w:val="none" w:sz="0" w:space="0" w:color="auto"/>
                          </w:divBdr>
                          <w:divsChild>
                            <w:div w:id="1354184239">
                              <w:marLeft w:val="2070"/>
                              <w:marRight w:val="3810"/>
                              <w:marTop w:val="0"/>
                              <w:marBottom w:val="0"/>
                              <w:divBdr>
                                <w:top w:val="none" w:sz="0" w:space="0" w:color="auto"/>
                                <w:left w:val="none" w:sz="0" w:space="0" w:color="auto"/>
                                <w:bottom w:val="none" w:sz="0" w:space="0" w:color="auto"/>
                                <w:right w:val="none" w:sz="0" w:space="0" w:color="auto"/>
                              </w:divBdr>
                              <w:divsChild>
                                <w:div w:id="1349024689">
                                  <w:marLeft w:val="0"/>
                                  <w:marRight w:val="0"/>
                                  <w:marTop w:val="0"/>
                                  <w:marBottom w:val="0"/>
                                  <w:divBdr>
                                    <w:top w:val="none" w:sz="0" w:space="0" w:color="auto"/>
                                    <w:left w:val="none" w:sz="0" w:space="0" w:color="auto"/>
                                    <w:bottom w:val="none" w:sz="0" w:space="0" w:color="auto"/>
                                    <w:right w:val="none" w:sz="0" w:space="0" w:color="auto"/>
                                  </w:divBdr>
                                  <w:divsChild>
                                    <w:div w:id="932787162">
                                      <w:marLeft w:val="0"/>
                                      <w:marRight w:val="0"/>
                                      <w:marTop w:val="0"/>
                                      <w:marBottom w:val="0"/>
                                      <w:divBdr>
                                        <w:top w:val="none" w:sz="0" w:space="0" w:color="auto"/>
                                        <w:left w:val="none" w:sz="0" w:space="0" w:color="auto"/>
                                        <w:bottom w:val="none" w:sz="0" w:space="0" w:color="auto"/>
                                        <w:right w:val="none" w:sz="0" w:space="0" w:color="auto"/>
                                      </w:divBdr>
                                      <w:divsChild>
                                        <w:div w:id="269628711">
                                          <w:marLeft w:val="0"/>
                                          <w:marRight w:val="0"/>
                                          <w:marTop w:val="0"/>
                                          <w:marBottom w:val="0"/>
                                          <w:divBdr>
                                            <w:top w:val="none" w:sz="0" w:space="0" w:color="auto"/>
                                            <w:left w:val="none" w:sz="0" w:space="0" w:color="auto"/>
                                            <w:bottom w:val="none" w:sz="0" w:space="0" w:color="auto"/>
                                            <w:right w:val="none" w:sz="0" w:space="0" w:color="auto"/>
                                          </w:divBdr>
                                          <w:divsChild>
                                            <w:div w:id="1208373704">
                                              <w:marLeft w:val="0"/>
                                              <w:marRight w:val="0"/>
                                              <w:marTop w:val="0"/>
                                              <w:marBottom w:val="0"/>
                                              <w:divBdr>
                                                <w:top w:val="none" w:sz="0" w:space="0" w:color="auto"/>
                                                <w:left w:val="none" w:sz="0" w:space="0" w:color="auto"/>
                                                <w:bottom w:val="none" w:sz="0" w:space="0" w:color="auto"/>
                                                <w:right w:val="none" w:sz="0" w:space="0" w:color="auto"/>
                                              </w:divBdr>
                                              <w:divsChild>
                                                <w:div w:id="559556142">
                                                  <w:marLeft w:val="0"/>
                                                  <w:marRight w:val="0"/>
                                                  <w:marTop w:val="0"/>
                                                  <w:marBottom w:val="0"/>
                                                  <w:divBdr>
                                                    <w:top w:val="none" w:sz="0" w:space="0" w:color="auto"/>
                                                    <w:left w:val="none" w:sz="0" w:space="0" w:color="auto"/>
                                                    <w:bottom w:val="none" w:sz="0" w:space="0" w:color="auto"/>
                                                    <w:right w:val="none" w:sz="0" w:space="0" w:color="auto"/>
                                                  </w:divBdr>
                                                  <w:divsChild>
                                                    <w:div w:id="1305542673">
                                                      <w:marLeft w:val="0"/>
                                                      <w:marRight w:val="0"/>
                                                      <w:marTop w:val="0"/>
                                                      <w:marBottom w:val="0"/>
                                                      <w:divBdr>
                                                        <w:top w:val="none" w:sz="0" w:space="0" w:color="auto"/>
                                                        <w:left w:val="none" w:sz="0" w:space="0" w:color="auto"/>
                                                        <w:bottom w:val="none" w:sz="0" w:space="0" w:color="auto"/>
                                                        <w:right w:val="none" w:sz="0" w:space="0" w:color="auto"/>
                                                      </w:divBdr>
                                                      <w:divsChild>
                                                        <w:div w:id="397021210">
                                                          <w:marLeft w:val="0"/>
                                                          <w:marRight w:val="0"/>
                                                          <w:marTop w:val="0"/>
                                                          <w:marBottom w:val="345"/>
                                                          <w:divBdr>
                                                            <w:top w:val="none" w:sz="0" w:space="0" w:color="auto"/>
                                                            <w:left w:val="none" w:sz="0" w:space="0" w:color="auto"/>
                                                            <w:bottom w:val="none" w:sz="0" w:space="0" w:color="auto"/>
                                                            <w:right w:val="none" w:sz="0" w:space="0" w:color="auto"/>
                                                          </w:divBdr>
                                                          <w:divsChild>
                                                            <w:div w:id="1065375297">
                                                              <w:marLeft w:val="0"/>
                                                              <w:marRight w:val="0"/>
                                                              <w:marTop w:val="0"/>
                                                              <w:marBottom w:val="0"/>
                                                              <w:divBdr>
                                                                <w:top w:val="none" w:sz="0" w:space="0" w:color="auto"/>
                                                                <w:left w:val="none" w:sz="0" w:space="0" w:color="auto"/>
                                                                <w:bottom w:val="none" w:sz="0" w:space="0" w:color="auto"/>
                                                                <w:right w:val="none" w:sz="0" w:space="0" w:color="auto"/>
                                                              </w:divBdr>
                                                              <w:divsChild>
                                                                <w:div w:id="72511391">
                                                                  <w:marLeft w:val="0"/>
                                                                  <w:marRight w:val="0"/>
                                                                  <w:marTop w:val="0"/>
                                                                  <w:marBottom w:val="0"/>
                                                                  <w:divBdr>
                                                                    <w:top w:val="none" w:sz="0" w:space="0" w:color="auto"/>
                                                                    <w:left w:val="none" w:sz="0" w:space="0" w:color="auto"/>
                                                                    <w:bottom w:val="none" w:sz="0" w:space="0" w:color="auto"/>
                                                                    <w:right w:val="none" w:sz="0" w:space="0" w:color="auto"/>
                                                                  </w:divBdr>
                                                                  <w:divsChild>
                                                                    <w:div w:id="763115744">
                                                                      <w:marLeft w:val="0"/>
                                                                      <w:marRight w:val="0"/>
                                                                      <w:marTop w:val="0"/>
                                                                      <w:marBottom w:val="0"/>
                                                                      <w:divBdr>
                                                                        <w:top w:val="none" w:sz="0" w:space="0" w:color="auto"/>
                                                                        <w:left w:val="none" w:sz="0" w:space="0" w:color="auto"/>
                                                                        <w:bottom w:val="none" w:sz="0" w:space="0" w:color="auto"/>
                                                                        <w:right w:val="none" w:sz="0" w:space="0" w:color="auto"/>
                                                                      </w:divBdr>
                                                                      <w:divsChild>
                                                                        <w:div w:id="9900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6172">
      <w:bodyDiv w:val="1"/>
      <w:marLeft w:val="0"/>
      <w:marRight w:val="0"/>
      <w:marTop w:val="0"/>
      <w:marBottom w:val="0"/>
      <w:divBdr>
        <w:top w:val="none" w:sz="0" w:space="0" w:color="auto"/>
        <w:left w:val="none" w:sz="0" w:space="0" w:color="auto"/>
        <w:bottom w:val="none" w:sz="0" w:space="0" w:color="auto"/>
        <w:right w:val="none" w:sz="0" w:space="0" w:color="auto"/>
      </w:divBdr>
      <w:divsChild>
        <w:div w:id="1573352159">
          <w:marLeft w:val="0"/>
          <w:marRight w:val="0"/>
          <w:marTop w:val="0"/>
          <w:marBottom w:val="0"/>
          <w:divBdr>
            <w:top w:val="none" w:sz="0" w:space="0" w:color="auto"/>
            <w:left w:val="none" w:sz="0" w:space="0" w:color="auto"/>
            <w:bottom w:val="none" w:sz="0" w:space="0" w:color="auto"/>
            <w:right w:val="none" w:sz="0" w:space="0" w:color="auto"/>
          </w:divBdr>
          <w:divsChild>
            <w:div w:id="247422261">
              <w:marLeft w:val="0"/>
              <w:marRight w:val="0"/>
              <w:marTop w:val="0"/>
              <w:marBottom w:val="0"/>
              <w:divBdr>
                <w:top w:val="none" w:sz="0" w:space="0" w:color="auto"/>
                <w:left w:val="none" w:sz="0" w:space="0" w:color="auto"/>
                <w:bottom w:val="none" w:sz="0" w:space="0" w:color="auto"/>
                <w:right w:val="none" w:sz="0" w:space="0" w:color="auto"/>
              </w:divBdr>
              <w:divsChild>
                <w:div w:id="682900217">
                  <w:marLeft w:val="150"/>
                  <w:marRight w:val="150"/>
                  <w:marTop w:val="0"/>
                  <w:marBottom w:val="3000"/>
                  <w:divBdr>
                    <w:top w:val="none" w:sz="0" w:space="0" w:color="auto"/>
                    <w:left w:val="none" w:sz="0" w:space="0" w:color="auto"/>
                    <w:bottom w:val="none" w:sz="0" w:space="0" w:color="auto"/>
                    <w:right w:val="none" w:sz="0" w:space="0" w:color="auto"/>
                  </w:divBdr>
                  <w:divsChild>
                    <w:div w:id="1877814921">
                      <w:marLeft w:val="150"/>
                      <w:marRight w:val="150"/>
                      <w:marTop w:val="0"/>
                      <w:marBottom w:val="0"/>
                      <w:divBdr>
                        <w:top w:val="none" w:sz="0" w:space="0" w:color="auto"/>
                        <w:left w:val="none" w:sz="0" w:space="0" w:color="auto"/>
                        <w:bottom w:val="none" w:sz="0" w:space="0" w:color="auto"/>
                        <w:right w:val="none" w:sz="0" w:space="0" w:color="auto"/>
                      </w:divBdr>
                      <w:divsChild>
                        <w:div w:id="316498557">
                          <w:marLeft w:val="0"/>
                          <w:marRight w:val="0"/>
                          <w:marTop w:val="0"/>
                          <w:marBottom w:val="300"/>
                          <w:divBdr>
                            <w:top w:val="single" w:sz="6" w:space="11" w:color="D2D2D2"/>
                            <w:left w:val="single" w:sz="6" w:space="14" w:color="D2D2D2"/>
                            <w:bottom w:val="single" w:sz="6" w:space="0" w:color="D2D2D2"/>
                            <w:right w:val="single" w:sz="6" w:space="14" w:color="D2D2D2"/>
                          </w:divBdr>
                          <w:divsChild>
                            <w:div w:id="923953088">
                              <w:marLeft w:val="0"/>
                              <w:marRight w:val="0"/>
                              <w:marTop w:val="0"/>
                              <w:marBottom w:val="0"/>
                              <w:divBdr>
                                <w:top w:val="none" w:sz="0" w:space="0" w:color="auto"/>
                                <w:left w:val="none" w:sz="0" w:space="0" w:color="auto"/>
                                <w:bottom w:val="none" w:sz="0" w:space="0" w:color="auto"/>
                                <w:right w:val="none" w:sz="0" w:space="0" w:color="auto"/>
                              </w:divBdr>
                            </w:div>
                            <w:div w:id="13190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0463">
                      <w:marLeft w:val="150"/>
                      <w:marRight w:val="150"/>
                      <w:marTop w:val="0"/>
                      <w:marBottom w:val="0"/>
                      <w:divBdr>
                        <w:top w:val="none" w:sz="0" w:space="0" w:color="auto"/>
                        <w:left w:val="none" w:sz="0" w:space="0" w:color="auto"/>
                        <w:bottom w:val="none" w:sz="0" w:space="0" w:color="auto"/>
                        <w:right w:val="none" w:sz="0" w:space="0" w:color="auto"/>
                      </w:divBdr>
                      <w:divsChild>
                        <w:div w:id="1142384738">
                          <w:marLeft w:val="0"/>
                          <w:marRight w:val="0"/>
                          <w:marTop w:val="0"/>
                          <w:marBottom w:val="0"/>
                          <w:divBdr>
                            <w:top w:val="none" w:sz="0" w:space="0" w:color="auto"/>
                            <w:left w:val="none" w:sz="0" w:space="0" w:color="auto"/>
                            <w:bottom w:val="none" w:sz="0" w:space="0" w:color="auto"/>
                            <w:right w:val="none" w:sz="0" w:space="0" w:color="auto"/>
                          </w:divBdr>
                          <w:divsChild>
                            <w:div w:id="1317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0466">
      <w:bodyDiv w:val="1"/>
      <w:marLeft w:val="0"/>
      <w:marRight w:val="0"/>
      <w:marTop w:val="0"/>
      <w:marBottom w:val="0"/>
      <w:divBdr>
        <w:top w:val="none" w:sz="0" w:space="0" w:color="auto"/>
        <w:left w:val="none" w:sz="0" w:space="0" w:color="auto"/>
        <w:bottom w:val="none" w:sz="0" w:space="0" w:color="auto"/>
        <w:right w:val="none" w:sz="0" w:space="0" w:color="auto"/>
      </w:divBdr>
    </w:div>
    <w:div w:id="1893223436">
      <w:bodyDiv w:val="1"/>
      <w:marLeft w:val="0"/>
      <w:marRight w:val="0"/>
      <w:marTop w:val="0"/>
      <w:marBottom w:val="0"/>
      <w:divBdr>
        <w:top w:val="none" w:sz="0" w:space="0" w:color="auto"/>
        <w:left w:val="none" w:sz="0" w:space="0" w:color="auto"/>
        <w:bottom w:val="none" w:sz="0" w:space="0" w:color="auto"/>
        <w:right w:val="none" w:sz="0" w:space="0" w:color="auto"/>
      </w:divBdr>
    </w:div>
    <w:div w:id="1946694990">
      <w:bodyDiv w:val="1"/>
      <w:marLeft w:val="0"/>
      <w:marRight w:val="0"/>
      <w:marTop w:val="0"/>
      <w:marBottom w:val="0"/>
      <w:divBdr>
        <w:top w:val="none" w:sz="0" w:space="0" w:color="auto"/>
        <w:left w:val="none" w:sz="0" w:space="0" w:color="auto"/>
        <w:bottom w:val="none" w:sz="0" w:space="0" w:color="auto"/>
        <w:right w:val="none" w:sz="0" w:space="0" w:color="auto"/>
      </w:divBdr>
    </w:div>
    <w:div w:id="1961179043">
      <w:bodyDiv w:val="1"/>
      <w:marLeft w:val="0"/>
      <w:marRight w:val="0"/>
      <w:marTop w:val="0"/>
      <w:marBottom w:val="0"/>
      <w:divBdr>
        <w:top w:val="none" w:sz="0" w:space="0" w:color="auto"/>
        <w:left w:val="none" w:sz="0" w:space="0" w:color="auto"/>
        <w:bottom w:val="none" w:sz="0" w:space="0" w:color="auto"/>
        <w:right w:val="none" w:sz="0" w:space="0" w:color="auto"/>
      </w:divBdr>
    </w:div>
    <w:div w:id="2018649526">
      <w:bodyDiv w:val="1"/>
      <w:marLeft w:val="0"/>
      <w:marRight w:val="0"/>
      <w:marTop w:val="0"/>
      <w:marBottom w:val="0"/>
      <w:divBdr>
        <w:top w:val="none" w:sz="0" w:space="0" w:color="auto"/>
        <w:left w:val="none" w:sz="0" w:space="0" w:color="auto"/>
        <w:bottom w:val="none" w:sz="0" w:space="0" w:color="auto"/>
        <w:right w:val="none" w:sz="0" w:space="0" w:color="auto"/>
      </w:divBdr>
    </w:div>
    <w:div w:id="2044090808">
      <w:bodyDiv w:val="1"/>
      <w:marLeft w:val="0"/>
      <w:marRight w:val="0"/>
      <w:marTop w:val="0"/>
      <w:marBottom w:val="0"/>
      <w:divBdr>
        <w:top w:val="none" w:sz="0" w:space="0" w:color="auto"/>
        <w:left w:val="none" w:sz="0" w:space="0" w:color="auto"/>
        <w:bottom w:val="none" w:sz="0" w:space="0" w:color="auto"/>
        <w:right w:val="none" w:sz="0" w:space="0" w:color="auto"/>
      </w:divBdr>
      <w:divsChild>
        <w:div w:id="1854414123">
          <w:marLeft w:val="0"/>
          <w:marRight w:val="0"/>
          <w:marTop w:val="0"/>
          <w:marBottom w:val="0"/>
          <w:divBdr>
            <w:top w:val="none" w:sz="0" w:space="0" w:color="auto"/>
            <w:left w:val="none" w:sz="0" w:space="0" w:color="auto"/>
            <w:bottom w:val="none" w:sz="0" w:space="0" w:color="auto"/>
            <w:right w:val="none" w:sz="0" w:space="0" w:color="auto"/>
          </w:divBdr>
          <w:divsChild>
            <w:div w:id="2053579104">
              <w:marLeft w:val="0"/>
              <w:marRight w:val="0"/>
              <w:marTop w:val="0"/>
              <w:marBottom w:val="0"/>
              <w:divBdr>
                <w:top w:val="none" w:sz="0" w:space="0" w:color="auto"/>
                <w:left w:val="none" w:sz="0" w:space="0" w:color="auto"/>
                <w:bottom w:val="none" w:sz="0" w:space="0" w:color="auto"/>
                <w:right w:val="none" w:sz="0" w:space="0" w:color="auto"/>
              </w:divBdr>
              <w:divsChild>
                <w:div w:id="1425421345">
                  <w:marLeft w:val="0"/>
                  <w:marRight w:val="0"/>
                  <w:marTop w:val="0"/>
                  <w:marBottom w:val="0"/>
                  <w:divBdr>
                    <w:top w:val="none" w:sz="0" w:space="0" w:color="auto"/>
                    <w:left w:val="none" w:sz="0" w:space="0" w:color="auto"/>
                    <w:bottom w:val="none" w:sz="0" w:space="0" w:color="auto"/>
                    <w:right w:val="none" w:sz="0" w:space="0" w:color="auto"/>
                  </w:divBdr>
                  <w:divsChild>
                    <w:div w:id="739908659">
                      <w:marLeft w:val="450"/>
                      <w:marRight w:val="0"/>
                      <w:marTop w:val="1605"/>
                      <w:marBottom w:val="0"/>
                      <w:divBdr>
                        <w:top w:val="none" w:sz="0" w:space="0" w:color="auto"/>
                        <w:left w:val="none" w:sz="0" w:space="0" w:color="auto"/>
                        <w:bottom w:val="none" w:sz="0" w:space="0" w:color="auto"/>
                        <w:right w:val="none" w:sz="0" w:space="0" w:color="auto"/>
                      </w:divBdr>
                      <w:divsChild>
                        <w:div w:id="363557440">
                          <w:marLeft w:val="0"/>
                          <w:marRight w:val="0"/>
                          <w:marTop w:val="0"/>
                          <w:marBottom w:val="300"/>
                          <w:divBdr>
                            <w:top w:val="none" w:sz="0" w:space="0" w:color="auto"/>
                            <w:left w:val="none" w:sz="0" w:space="0" w:color="auto"/>
                            <w:bottom w:val="none" w:sz="0" w:space="0" w:color="auto"/>
                            <w:right w:val="none" w:sz="0" w:space="0" w:color="auto"/>
                          </w:divBdr>
                          <w:divsChild>
                            <w:div w:id="115672684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13500">
      <w:bodyDiv w:val="1"/>
      <w:marLeft w:val="0"/>
      <w:marRight w:val="0"/>
      <w:marTop w:val="0"/>
      <w:marBottom w:val="0"/>
      <w:divBdr>
        <w:top w:val="none" w:sz="0" w:space="0" w:color="auto"/>
        <w:left w:val="none" w:sz="0" w:space="0" w:color="auto"/>
        <w:bottom w:val="none" w:sz="0" w:space="0" w:color="auto"/>
        <w:right w:val="none" w:sz="0" w:space="0" w:color="auto"/>
      </w:divBdr>
      <w:divsChild>
        <w:div w:id="1429689586">
          <w:marLeft w:val="0"/>
          <w:marRight w:val="0"/>
          <w:marTop w:val="0"/>
          <w:marBottom w:val="0"/>
          <w:divBdr>
            <w:top w:val="none" w:sz="0" w:space="0" w:color="auto"/>
            <w:left w:val="none" w:sz="0" w:space="0" w:color="auto"/>
            <w:bottom w:val="none" w:sz="0" w:space="0" w:color="auto"/>
            <w:right w:val="none" w:sz="0" w:space="0" w:color="auto"/>
          </w:divBdr>
          <w:divsChild>
            <w:div w:id="2016616319">
              <w:marLeft w:val="0"/>
              <w:marRight w:val="0"/>
              <w:marTop w:val="0"/>
              <w:marBottom w:val="0"/>
              <w:divBdr>
                <w:top w:val="none" w:sz="0" w:space="0" w:color="auto"/>
                <w:left w:val="none" w:sz="0" w:space="0" w:color="auto"/>
                <w:bottom w:val="none" w:sz="0" w:space="0" w:color="auto"/>
                <w:right w:val="none" w:sz="0" w:space="0" w:color="auto"/>
              </w:divBdr>
              <w:divsChild>
                <w:div w:id="2092391987">
                  <w:marLeft w:val="0"/>
                  <w:marRight w:val="0"/>
                  <w:marTop w:val="0"/>
                  <w:marBottom w:val="0"/>
                  <w:divBdr>
                    <w:top w:val="none" w:sz="0" w:space="0" w:color="auto"/>
                    <w:left w:val="none" w:sz="0" w:space="0" w:color="auto"/>
                    <w:bottom w:val="none" w:sz="0" w:space="0" w:color="auto"/>
                    <w:right w:val="none" w:sz="0" w:space="0" w:color="auto"/>
                  </w:divBdr>
                  <w:divsChild>
                    <w:div w:id="1551841103">
                      <w:marLeft w:val="0"/>
                      <w:marRight w:val="0"/>
                      <w:marTop w:val="45"/>
                      <w:marBottom w:val="0"/>
                      <w:divBdr>
                        <w:top w:val="none" w:sz="0" w:space="0" w:color="auto"/>
                        <w:left w:val="none" w:sz="0" w:space="0" w:color="auto"/>
                        <w:bottom w:val="none" w:sz="0" w:space="0" w:color="auto"/>
                        <w:right w:val="none" w:sz="0" w:space="0" w:color="auto"/>
                      </w:divBdr>
                      <w:divsChild>
                        <w:div w:id="1764303687">
                          <w:marLeft w:val="0"/>
                          <w:marRight w:val="0"/>
                          <w:marTop w:val="0"/>
                          <w:marBottom w:val="0"/>
                          <w:divBdr>
                            <w:top w:val="none" w:sz="0" w:space="0" w:color="auto"/>
                            <w:left w:val="none" w:sz="0" w:space="0" w:color="auto"/>
                            <w:bottom w:val="none" w:sz="0" w:space="0" w:color="auto"/>
                            <w:right w:val="none" w:sz="0" w:space="0" w:color="auto"/>
                          </w:divBdr>
                          <w:divsChild>
                            <w:div w:id="1674842279">
                              <w:marLeft w:val="2070"/>
                              <w:marRight w:val="3810"/>
                              <w:marTop w:val="0"/>
                              <w:marBottom w:val="0"/>
                              <w:divBdr>
                                <w:top w:val="none" w:sz="0" w:space="0" w:color="auto"/>
                                <w:left w:val="none" w:sz="0" w:space="0" w:color="auto"/>
                                <w:bottom w:val="none" w:sz="0" w:space="0" w:color="auto"/>
                                <w:right w:val="none" w:sz="0" w:space="0" w:color="auto"/>
                              </w:divBdr>
                              <w:divsChild>
                                <w:div w:id="1432628073">
                                  <w:marLeft w:val="0"/>
                                  <w:marRight w:val="0"/>
                                  <w:marTop w:val="0"/>
                                  <w:marBottom w:val="0"/>
                                  <w:divBdr>
                                    <w:top w:val="none" w:sz="0" w:space="0" w:color="auto"/>
                                    <w:left w:val="none" w:sz="0" w:space="0" w:color="auto"/>
                                    <w:bottom w:val="none" w:sz="0" w:space="0" w:color="auto"/>
                                    <w:right w:val="none" w:sz="0" w:space="0" w:color="auto"/>
                                  </w:divBdr>
                                  <w:divsChild>
                                    <w:div w:id="1929314997">
                                      <w:marLeft w:val="0"/>
                                      <w:marRight w:val="0"/>
                                      <w:marTop w:val="0"/>
                                      <w:marBottom w:val="0"/>
                                      <w:divBdr>
                                        <w:top w:val="none" w:sz="0" w:space="0" w:color="auto"/>
                                        <w:left w:val="none" w:sz="0" w:space="0" w:color="auto"/>
                                        <w:bottom w:val="none" w:sz="0" w:space="0" w:color="auto"/>
                                        <w:right w:val="none" w:sz="0" w:space="0" w:color="auto"/>
                                      </w:divBdr>
                                      <w:divsChild>
                                        <w:div w:id="1883596323">
                                          <w:marLeft w:val="0"/>
                                          <w:marRight w:val="0"/>
                                          <w:marTop w:val="0"/>
                                          <w:marBottom w:val="0"/>
                                          <w:divBdr>
                                            <w:top w:val="none" w:sz="0" w:space="0" w:color="auto"/>
                                            <w:left w:val="none" w:sz="0" w:space="0" w:color="auto"/>
                                            <w:bottom w:val="none" w:sz="0" w:space="0" w:color="auto"/>
                                            <w:right w:val="none" w:sz="0" w:space="0" w:color="auto"/>
                                          </w:divBdr>
                                          <w:divsChild>
                                            <w:div w:id="72360185">
                                              <w:marLeft w:val="0"/>
                                              <w:marRight w:val="0"/>
                                              <w:marTop w:val="0"/>
                                              <w:marBottom w:val="0"/>
                                              <w:divBdr>
                                                <w:top w:val="none" w:sz="0" w:space="0" w:color="auto"/>
                                                <w:left w:val="none" w:sz="0" w:space="0" w:color="auto"/>
                                                <w:bottom w:val="none" w:sz="0" w:space="0" w:color="auto"/>
                                                <w:right w:val="none" w:sz="0" w:space="0" w:color="auto"/>
                                              </w:divBdr>
                                              <w:divsChild>
                                                <w:div w:id="2009821155">
                                                  <w:marLeft w:val="0"/>
                                                  <w:marRight w:val="0"/>
                                                  <w:marTop w:val="0"/>
                                                  <w:marBottom w:val="0"/>
                                                  <w:divBdr>
                                                    <w:top w:val="none" w:sz="0" w:space="0" w:color="auto"/>
                                                    <w:left w:val="none" w:sz="0" w:space="0" w:color="auto"/>
                                                    <w:bottom w:val="none" w:sz="0" w:space="0" w:color="auto"/>
                                                    <w:right w:val="none" w:sz="0" w:space="0" w:color="auto"/>
                                                  </w:divBdr>
                                                  <w:divsChild>
                                                    <w:div w:id="782263416">
                                                      <w:marLeft w:val="0"/>
                                                      <w:marRight w:val="0"/>
                                                      <w:marTop w:val="0"/>
                                                      <w:marBottom w:val="345"/>
                                                      <w:divBdr>
                                                        <w:top w:val="none" w:sz="0" w:space="0" w:color="auto"/>
                                                        <w:left w:val="none" w:sz="0" w:space="0" w:color="auto"/>
                                                        <w:bottom w:val="none" w:sz="0" w:space="0" w:color="auto"/>
                                                        <w:right w:val="none" w:sz="0" w:space="0" w:color="auto"/>
                                                      </w:divBdr>
                                                      <w:divsChild>
                                                        <w:div w:id="1581022645">
                                                          <w:marLeft w:val="0"/>
                                                          <w:marRight w:val="0"/>
                                                          <w:marTop w:val="0"/>
                                                          <w:marBottom w:val="0"/>
                                                          <w:divBdr>
                                                            <w:top w:val="none" w:sz="0" w:space="0" w:color="auto"/>
                                                            <w:left w:val="none" w:sz="0" w:space="0" w:color="auto"/>
                                                            <w:bottom w:val="none" w:sz="0" w:space="0" w:color="auto"/>
                                                            <w:right w:val="none" w:sz="0" w:space="0" w:color="auto"/>
                                                          </w:divBdr>
                                                          <w:divsChild>
                                                            <w:div w:id="411658970">
                                                              <w:marLeft w:val="0"/>
                                                              <w:marRight w:val="0"/>
                                                              <w:marTop w:val="0"/>
                                                              <w:marBottom w:val="0"/>
                                                              <w:divBdr>
                                                                <w:top w:val="none" w:sz="0" w:space="0" w:color="auto"/>
                                                                <w:left w:val="none" w:sz="0" w:space="0" w:color="auto"/>
                                                                <w:bottom w:val="none" w:sz="0" w:space="0" w:color="auto"/>
                                                                <w:right w:val="none" w:sz="0" w:space="0" w:color="auto"/>
                                                              </w:divBdr>
                                                              <w:divsChild>
                                                                <w:div w:id="305935154">
                                                                  <w:marLeft w:val="0"/>
                                                                  <w:marRight w:val="0"/>
                                                                  <w:marTop w:val="0"/>
                                                                  <w:marBottom w:val="0"/>
                                                                  <w:divBdr>
                                                                    <w:top w:val="none" w:sz="0" w:space="0" w:color="auto"/>
                                                                    <w:left w:val="none" w:sz="0" w:space="0" w:color="auto"/>
                                                                    <w:bottom w:val="none" w:sz="0" w:space="0" w:color="auto"/>
                                                                    <w:right w:val="none" w:sz="0" w:space="0" w:color="auto"/>
                                                                  </w:divBdr>
                                                                  <w:divsChild>
                                                                    <w:div w:id="199393112">
                                                                      <w:marLeft w:val="0"/>
                                                                      <w:marRight w:val="0"/>
                                                                      <w:marTop w:val="0"/>
                                                                      <w:marBottom w:val="0"/>
                                                                      <w:divBdr>
                                                                        <w:top w:val="none" w:sz="0" w:space="0" w:color="auto"/>
                                                                        <w:left w:val="none" w:sz="0" w:space="0" w:color="auto"/>
                                                                        <w:bottom w:val="none" w:sz="0" w:space="0" w:color="auto"/>
                                                                        <w:right w:val="none" w:sz="0" w:space="0" w:color="auto"/>
                                                                      </w:divBdr>
                                                                      <w:divsChild>
                                                                        <w:div w:id="9971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400575">
      <w:bodyDiv w:val="1"/>
      <w:marLeft w:val="0"/>
      <w:marRight w:val="0"/>
      <w:marTop w:val="0"/>
      <w:marBottom w:val="0"/>
      <w:divBdr>
        <w:top w:val="none" w:sz="0" w:space="0" w:color="auto"/>
        <w:left w:val="none" w:sz="0" w:space="0" w:color="auto"/>
        <w:bottom w:val="none" w:sz="0" w:space="0" w:color="auto"/>
        <w:right w:val="none" w:sz="0" w:space="0" w:color="auto"/>
      </w:divBdr>
    </w:div>
    <w:div w:id="20672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5.png"/><Relationship Id="rId21" Type="http://schemas.openxmlformats.org/officeDocument/2006/relationships/image" Target="media/image14.png"/><Relationship Id="rId34" Type="http://schemas.openxmlformats.org/officeDocument/2006/relationships/hyperlink" Target="https://en.wikipedia.org/wiki/Social_networ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wikipedia.org/wiki/Non-governmental_organiz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en.wikipedia.org/wiki/Sustainable_development" TargetMode="External"/><Relationship Id="rId37" Type="http://schemas.openxmlformats.org/officeDocument/2006/relationships/image" Target="media/image23.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en.wikipedia.org/wiki/Rio_de_Janei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en.wikipedia.org/wiki/Earth_Summit_(1992)" TargetMode="External"/><Relationship Id="rId35" Type="http://schemas.openxmlformats.org/officeDocument/2006/relationships/hyperlink" Target="https://en.wikipedia.org/wiki/Environmental_organization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en.wikipedia.org/wiki/Environment_(biophysical)" TargetMode="External"/><Relationship Id="rId38"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7736-C050-4EF4-826C-1750F3FC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9673</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ALONSO Sara (DEVCO)</dc:creator>
  <cp:lastModifiedBy>Utente Windows</cp:lastModifiedBy>
  <cp:revision>2</cp:revision>
  <cp:lastPrinted>2016-04-22T10:54:00Z</cp:lastPrinted>
  <dcterms:created xsi:type="dcterms:W3CDTF">2020-03-17T11:48:00Z</dcterms:created>
  <dcterms:modified xsi:type="dcterms:W3CDTF">2020-03-17T11:48:00Z</dcterms:modified>
</cp:coreProperties>
</file>